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A7239">
      <w:pPr>
        <w:snapToGrid w:val="0"/>
        <w:spacing w:line="360" w:lineRule="auto"/>
        <w:jc w:val="left"/>
        <w:outlineLvl w:val="7"/>
        <w:rPr>
          <w:rFonts w:hint="eastAsia" w:ascii="仿宋" w:hAnsi="仿宋" w:eastAsia="仿宋" w:cs="仿宋"/>
          <w:sz w:val="28"/>
          <w:szCs w:val="28"/>
          <w:lang w:eastAsia="zh-CN"/>
        </w:rPr>
      </w:pPr>
      <w:r>
        <w:rPr>
          <w:rFonts w:hint="eastAsia" w:ascii="仿宋" w:hAnsi="仿宋" w:eastAsia="仿宋" w:cs="仿宋"/>
          <w:sz w:val="28"/>
          <w:szCs w:val="28"/>
        </w:rPr>
        <w:t>附件</w:t>
      </w:r>
      <w:r>
        <w:rPr>
          <w:rFonts w:hint="eastAsia" w:ascii="仿宋" w:hAnsi="仿宋" w:eastAsia="仿宋" w:cs="仿宋"/>
          <w:sz w:val="28"/>
          <w:szCs w:val="28"/>
          <w:lang w:eastAsia="zh-CN"/>
        </w:rPr>
        <w:t>：</w:t>
      </w:r>
    </w:p>
    <w:p w14:paraId="4A3AAC2E">
      <w:pPr>
        <w:ind w:left="-199" w:leftChars="-95" w:right="-92" w:rightChars="-44"/>
        <w:jc w:val="center"/>
        <w:rPr>
          <w:rFonts w:hint="default" w:ascii="黑体" w:hAnsi="黑体" w:eastAsia="黑体"/>
          <w:color w:val="000000"/>
          <w:sz w:val="36"/>
          <w:szCs w:val="36"/>
          <w:lang w:val="en-US" w:eastAsia="zh-CN"/>
        </w:rPr>
      </w:pPr>
      <w:r>
        <w:rPr>
          <w:rFonts w:hint="eastAsia" w:ascii="黑体" w:hAnsi="黑体" w:eastAsia="黑体"/>
          <w:color w:val="000000"/>
          <w:sz w:val="36"/>
          <w:szCs w:val="36"/>
        </w:rPr>
        <w:t>北京市朝阳区青少年活动中心</w:t>
      </w:r>
      <w:r>
        <w:rPr>
          <w:rFonts w:hint="eastAsia" w:ascii="黑体" w:hAnsi="黑体" w:eastAsia="黑体"/>
          <w:color w:val="000000"/>
          <w:sz w:val="36"/>
          <w:szCs w:val="36"/>
          <w:lang w:val="en-US" w:eastAsia="zh-CN"/>
        </w:rPr>
        <w:t>阳光舞蹈团</w:t>
      </w:r>
    </w:p>
    <w:p w14:paraId="3486F48E">
      <w:pPr>
        <w:ind w:left="-199" w:leftChars="-95" w:right="-92" w:rightChars="-44"/>
        <w:jc w:val="center"/>
        <w:rPr>
          <w:rFonts w:ascii="宋体" w:hAnsi="宋体"/>
          <w:b/>
          <w:color w:val="000000"/>
          <w:sz w:val="32"/>
          <w:szCs w:val="36"/>
        </w:rPr>
      </w:pPr>
      <w:r>
        <w:rPr>
          <w:rFonts w:hint="eastAsia" w:ascii="黑体" w:hAnsi="黑体" w:eastAsia="黑体"/>
          <w:color w:val="000000"/>
          <w:sz w:val="36"/>
          <w:szCs w:val="36"/>
          <w:lang w:val="en-US" w:eastAsia="zh-CN"/>
        </w:rPr>
        <w:t>排练厅完善设备设施</w:t>
      </w:r>
      <w:r>
        <w:rPr>
          <w:rFonts w:hint="eastAsia" w:ascii="黑体" w:hAnsi="黑体" w:eastAsia="黑体"/>
          <w:color w:val="000000"/>
          <w:sz w:val="36"/>
          <w:szCs w:val="36"/>
        </w:rPr>
        <w:t>委托项目公告</w:t>
      </w:r>
    </w:p>
    <w:p w14:paraId="1D50ADFA">
      <w:pPr>
        <w:spacing w:line="460" w:lineRule="exact"/>
        <w:ind w:firstLine="480" w:firstLineChars="200"/>
        <w:rPr>
          <w:rFonts w:ascii="宋体" w:hAnsi="宋体"/>
          <w:color w:val="000000"/>
          <w:sz w:val="24"/>
        </w:rPr>
      </w:pPr>
      <w:r>
        <w:rPr>
          <w:rFonts w:hint="eastAsia" w:ascii="宋体" w:hAnsi="宋体"/>
          <w:color w:val="000000"/>
          <w:sz w:val="24"/>
        </w:rPr>
        <w:t>北京市</w:t>
      </w:r>
      <w:r>
        <w:rPr>
          <w:rFonts w:hint="eastAsia" w:hAnsi="宋体"/>
          <w:color w:val="000000"/>
          <w:sz w:val="24"/>
        </w:rPr>
        <w:t>朝阳区青少年活动中心</w:t>
      </w:r>
      <w:r>
        <w:rPr>
          <w:rFonts w:hint="eastAsia" w:ascii="宋体" w:hAnsi="宋体"/>
          <w:color w:val="000000"/>
          <w:sz w:val="24"/>
        </w:rPr>
        <w:t>计划对下述项目委托实施，现公开邀请具有相关资质的公司前来参加。</w:t>
      </w:r>
    </w:p>
    <w:p w14:paraId="609A31F2">
      <w:pPr>
        <w:spacing w:line="460" w:lineRule="exact"/>
        <w:rPr>
          <w:rFonts w:hint="default" w:ascii="宋体" w:hAnsi="宋体" w:cs="宋体"/>
          <w:color w:val="000000"/>
          <w:sz w:val="24"/>
          <w:lang w:val="en-US"/>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项目名称：</w:t>
      </w:r>
      <w:r>
        <w:rPr>
          <w:rFonts w:hint="eastAsia" w:ascii="宋体" w:hAnsi="宋体"/>
          <w:color w:val="000000"/>
          <w:sz w:val="24"/>
          <w:lang w:val="en-US" w:eastAsia="zh-CN"/>
        </w:rPr>
        <w:t>朝阳区青少年活动中心阳光舞蹈团排练厅设备设施的完善</w:t>
      </w:r>
    </w:p>
    <w:p w14:paraId="074827D5">
      <w:pPr>
        <w:autoSpaceDE w:val="0"/>
        <w:autoSpaceDN w:val="0"/>
        <w:spacing w:line="460" w:lineRule="exact"/>
        <w:ind w:right="-36"/>
        <w:textAlignment w:val="bottom"/>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委托方名称：北京市朝阳区青少年活动中心</w:t>
      </w:r>
      <w:r>
        <w:rPr>
          <w:rFonts w:ascii="宋体" w:hAnsi="宋体"/>
          <w:color w:val="000000"/>
          <w:sz w:val="24"/>
        </w:rPr>
        <w:t xml:space="preserve"> </w:t>
      </w:r>
    </w:p>
    <w:p w14:paraId="3C375B22">
      <w:pPr>
        <w:autoSpaceDE w:val="0"/>
        <w:autoSpaceDN w:val="0"/>
        <w:spacing w:line="460" w:lineRule="exact"/>
        <w:ind w:right="-36" w:firstLine="360" w:firstLineChars="150"/>
        <w:textAlignment w:val="bottom"/>
        <w:rPr>
          <w:rFonts w:ascii="宋体" w:hAnsi="宋体"/>
          <w:color w:val="000000"/>
          <w:sz w:val="24"/>
        </w:rPr>
      </w:pPr>
      <w:r>
        <w:rPr>
          <w:rFonts w:hint="eastAsia" w:ascii="宋体" w:hAnsi="宋体"/>
          <w:color w:val="000000"/>
          <w:sz w:val="24"/>
        </w:rPr>
        <w:t>地址：北京市朝阳区延静西里19号</w:t>
      </w:r>
    </w:p>
    <w:p w14:paraId="11E65892">
      <w:pPr>
        <w:spacing w:line="460" w:lineRule="exact"/>
        <w:ind w:firstLine="360" w:firstLineChars="150"/>
        <w:rPr>
          <w:rFonts w:ascii="宋体" w:hAnsi="宋体"/>
          <w:color w:val="000000"/>
          <w:sz w:val="24"/>
        </w:rPr>
      </w:pPr>
      <w:r>
        <w:rPr>
          <w:rFonts w:ascii="宋体" w:hAnsi="宋体"/>
          <w:color w:val="000000"/>
          <w:sz w:val="24"/>
        </w:rPr>
        <w:t>联系人：</w:t>
      </w:r>
      <w:r>
        <w:rPr>
          <w:rFonts w:hint="eastAsia" w:ascii="宋体" w:hAnsi="宋体"/>
          <w:color w:val="000000"/>
          <w:sz w:val="24"/>
        </w:rPr>
        <w:t>陈老师</w:t>
      </w:r>
    </w:p>
    <w:p w14:paraId="7DACCB86">
      <w:pPr>
        <w:spacing w:line="360" w:lineRule="auto"/>
        <w:jc w:val="left"/>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w:t>
      </w:r>
      <w:r>
        <w:rPr>
          <w:rFonts w:hint="eastAsia" w:ascii="宋体" w:hAnsi="宋体" w:cs="宋体"/>
          <w:color w:val="000000"/>
          <w:sz w:val="24"/>
        </w:rPr>
        <w:t>项目需求方案</w:t>
      </w:r>
    </w:p>
    <w:p w14:paraId="1D4A9410">
      <w:pPr>
        <w:spacing w:line="460" w:lineRule="exact"/>
        <w:rPr>
          <w:rFonts w:ascii="宋体" w:hAnsi="宋体" w:cs="宋体"/>
          <w:color w:val="000000"/>
          <w:sz w:val="24"/>
        </w:rPr>
      </w:pPr>
      <w:r>
        <w:rPr>
          <w:rFonts w:hint="eastAsia" w:ascii="宋体" w:hAnsi="宋体" w:cs="宋体"/>
          <w:color w:val="000000"/>
          <w:sz w:val="24"/>
        </w:rPr>
        <w:t>项目名称：</w:t>
      </w:r>
      <w:r>
        <w:rPr>
          <w:rFonts w:hint="eastAsia" w:ascii="宋体" w:hAnsi="宋体"/>
          <w:color w:val="000000"/>
          <w:sz w:val="24"/>
          <w:lang w:val="en-US" w:eastAsia="zh-CN"/>
        </w:rPr>
        <w:t>朝阳区青少年活动中心阳光舞蹈团排练厅设备设施的完善</w:t>
      </w:r>
    </w:p>
    <w:p w14:paraId="4EFC4880">
      <w:pPr>
        <w:numPr>
          <w:ilvl w:val="0"/>
          <w:numId w:val="1"/>
        </w:numPr>
        <w:spacing w:line="460" w:lineRule="exact"/>
        <w:rPr>
          <w:rFonts w:ascii="宋体" w:hAnsi="宋体"/>
          <w:color w:val="000000"/>
          <w:sz w:val="24"/>
        </w:rPr>
      </w:pPr>
      <w:r>
        <w:rPr>
          <w:rFonts w:hint="eastAsia" w:ascii="宋体" w:hAnsi="宋体"/>
          <w:color w:val="000000"/>
          <w:sz w:val="24"/>
        </w:rPr>
        <w:t>项目金额：</w:t>
      </w:r>
      <w:r>
        <w:rPr>
          <w:rFonts w:hint="eastAsia" w:ascii="宋体" w:hAnsi="宋体"/>
          <w:color w:val="000000"/>
          <w:sz w:val="24"/>
          <w:lang w:val="en-US" w:eastAsia="zh-CN"/>
        </w:rPr>
        <w:t>9</w:t>
      </w:r>
      <w:r>
        <w:rPr>
          <w:rFonts w:hint="eastAsia" w:ascii="宋体" w:hAnsi="宋体"/>
          <w:color w:val="000000"/>
          <w:sz w:val="24"/>
        </w:rPr>
        <w:t>万元</w:t>
      </w:r>
      <w:r>
        <w:rPr>
          <w:rFonts w:hint="eastAsia" w:ascii="宋体" w:hAnsi="宋体"/>
          <w:color w:val="000000"/>
          <w:sz w:val="24"/>
          <w:lang w:eastAsia="zh-CN"/>
        </w:rPr>
        <w:t>以内</w:t>
      </w:r>
    </w:p>
    <w:p w14:paraId="52CFCE9F">
      <w:pPr>
        <w:numPr>
          <w:ilvl w:val="0"/>
          <w:numId w:val="1"/>
        </w:numPr>
        <w:spacing w:line="460" w:lineRule="exact"/>
        <w:rPr>
          <w:rFonts w:ascii="宋体" w:hAnsi="宋体" w:cs="宋体"/>
          <w:color w:val="000000"/>
          <w:sz w:val="24"/>
        </w:rPr>
      </w:pPr>
      <w:r>
        <w:rPr>
          <w:rFonts w:hint="eastAsia" w:ascii="宋体" w:hAnsi="宋体" w:cs="宋体"/>
          <w:color w:val="000000"/>
          <w:sz w:val="24"/>
        </w:rPr>
        <w:t>项目内容：</w:t>
      </w:r>
      <w:r>
        <w:rPr>
          <w:rFonts w:hint="eastAsia" w:ascii="宋体" w:hAnsi="宋体" w:cs="宋体"/>
          <w:color w:val="000000"/>
          <w:sz w:val="24"/>
          <w:lang w:val="en-US" w:eastAsia="zh-CN"/>
        </w:rPr>
        <w:t>三间舞蹈排练厅共计456平米铺设专用地胶；舞蹈排练厅把杆、镜子修复；综合排练厅地板、墙面修复</w:t>
      </w:r>
    </w:p>
    <w:p w14:paraId="75E5EC83">
      <w:pPr>
        <w:numPr>
          <w:ilvl w:val="0"/>
          <w:numId w:val="1"/>
        </w:numPr>
        <w:spacing w:line="460" w:lineRule="exact"/>
        <w:rPr>
          <w:rFonts w:ascii="宋体" w:hAnsi="宋体" w:cs="宋体"/>
          <w:color w:val="000000"/>
          <w:sz w:val="24"/>
        </w:rPr>
      </w:pPr>
      <w:r>
        <w:rPr>
          <w:rFonts w:hint="eastAsia" w:ascii="宋体" w:hAnsi="宋体" w:cs="宋体"/>
          <w:color w:val="000000"/>
          <w:sz w:val="24"/>
        </w:rPr>
        <w:t>实施时间：202</w:t>
      </w:r>
      <w:r>
        <w:rPr>
          <w:rFonts w:hint="eastAsia" w:ascii="宋体" w:hAnsi="宋体" w:cs="宋体"/>
          <w:color w:val="000000"/>
          <w:sz w:val="24"/>
          <w:lang w:val="en-US" w:eastAsia="zh-CN"/>
        </w:rPr>
        <w:t>5</w:t>
      </w:r>
      <w:r>
        <w:rPr>
          <w:rFonts w:hint="eastAsia" w:ascii="宋体" w:hAnsi="宋体" w:cs="宋体"/>
          <w:color w:val="000000"/>
          <w:sz w:val="24"/>
        </w:rPr>
        <w:t>年11月-202</w:t>
      </w:r>
      <w:r>
        <w:rPr>
          <w:rFonts w:hint="eastAsia" w:ascii="宋体" w:hAnsi="宋体" w:cs="宋体"/>
          <w:color w:val="000000"/>
          <w:sz w:val="24"/>
          <w:lang w:val="en-US" w:eastAsia="zh-CN"/>
        </w:rPr>
        <w:t>5</w:t>
      </w:r>
      <w:r>
        <w:rPr>
          <w:rFonts w:hint="eastAsia" w:ascii="宋体" w:hAnsi="宋体" w:cs="宋体"/>
          <w:color w:val="000000"/>
          <w:sz w:val="24"/>
        </w:rPr>
        <w:t>年12月</w:t>
      </w:r>
    </w:p>
    <w:p w14:paraId="30ED56C6">
      <w:pPr>
        <w:numPr>
          <w:ilvl w:val="0"/>
          <w:numId w:val="1"/>
        </w:numPr>
        <w:spacing w:line="460" w:lineRule="exact"/>
        <w:rPr>
          <w:rFonts w:ascii="宋体" w:hAnsi="宋体"/>
          <w:color w:val="000000"/>
          <w:sz w:val="24"/>
        </w:rPr>
      </w:pPr>
      <w:r>
        <w:rPr>
          <w:rFonts w:hint="eastAsia" w:ascii="宋体" w:hAnsi="宋体" w:cs="宋体"/>
          <w:color w:val="000000"/>
          <w:sz w:val="24"/>
        </w:rPr>
        <w:t>预期目标：</w:t>
      </w:r>
      <w:r>
        <w:rPr>
          <w:rFonts w:hint="eastAsia" w:ascii="宋体" w:hAnsi="宋体" w:cs="宋体"/>
          <w:color w:val="000000"/>
          <w:sz w:val="24"/>
          <w:lang w:val="en-US" w:eastAsia="zh-CN"/>
        </w:rPr>
        <w:t>铺设专用地胶</w:t>
      </w:r>
      <w:r>
        <w:rPr>
          <w:rFonts w:hint="eastAsia" w:ascii="宋体" w:hAnsi="宋体" w:cs="宋体"/>
          <w:color w:val="000000"/>
          <w:sz w:val="24"/>
        </w:rPr>
        <w:t>，</w:t>
      </w:r>
      <w:r>
        <w:rPr>
          <w:rFonts w:hint="eastAsia" w:ascii="宋体" w:hAnsi="宋体" w:cs="宋体"/>
          <w:color w:val="000000"/>
          <w:sz w:val="24"/>
          <w:lang w:val="en-US" w:eastAsia="zh-CN"/>
        </w:rPr>
        <w:t>修复排练厅基础设施，</w:t>
      </w:r>
      <w:r>
        <w:rPr>
          <w:rFonts w:hint="eastAsia" w:ascii="宋体" w:hAnsi="宋体" w:cs="宋体"/>
          <w:color w:val="000000"/>
          <w:sz w:val="24"/>
        </w:rPr>
        <w:t>满足舞蹈</w:t>
      </w:r>
      <w:r>
        <w:rPr>
          <w:rFonts w:hint="eastAsia" w:ascii="宋体" w:hAnsi="宋体" w:cs="宋体"/>
          <w:color w:val="000000"/>
          <w:sz w:val="24"/>
          <w:lang w:val="en-US" w:eastAsia="zh-CN"/>
        </w:rPr>
        <w:t>训练使用</w:t>
      </w:r>
      <w:r>
        <w:rPr>
          <w:rFonts w:hint="eastAsia" w:ascii="宋体" w:hAnsi="宋体" w:cs="宋体"/>
          <w:color w:val="000000"/>
          <w:sz w:val="24"/>
        </w:rPr>
        <w:t>的标准、要求，</w:t>
      </w:r>
      <w:r>
        <w:rPr>
          <w:rFonts w:hint="eastAsia" w:ascii="宋体" w:hAnsi="宋体" w:cs="宋体"/>
          <w:color w:val="000000"/>
          <w:sz w:val="24"/>
          <w:lang w:val="en-US" w:eastAsia="zh-CN"/>
        </w:rPr>
        <w:t>环保、美观</w:t>
      </w:r>
      <w:r>
        <w:rPr>
          <w:rFonts w:hint="eastAsia" w:ascii="宋体" w:hAnsi="宋体" w:cs="宋体"/>
          <w:color w:val="000000"/>
          <w:sz w:val="24"/>
        </w:rPr>
        <w:t>。</w:t>
      </w:r>
    </w:p>
    <w:p w14:paraId="7A976EF4">
      <w:pPr>
        <w:numPr>
          <w:ilvl w:val="0"/>
          <w:numId w:val="1"/>
        </w:numPr>
        <w:spacing w:line="460" w:lineRule="exact"/>
        <w:rPr>
          <w:rFonts w:ascii="宋体" w:hAnsi="宋体"/>
          <w:color w:val="000000"/>
          <w:sz w:val="24"/>
        </w:rPr>
      </w:pPr>
      <w:r>
        <w:rPr>
          <w:rFonts w:hint="eastAsia" w:ascii="宋体" w:hAnsi="宋体" w:cs="宋体"/>
          <w:color w:val="000000"/>
          <w:sz w:val="24"/>
        </w:rPr>
        <w:t>遴选方式：提交文档材料纸质版封存（盖骑缝章）</w:t>
      </w:r>
    </w:p>
    <w:p w14:paraId="49B03950">
      <w:pPr>
        <w:numPr>
          <w:ilvl w:val="0"/>
          <w:numId w:val="1"/>
        </w:numPr>
        <w:spacing w:line="460" w:lineRule="exact"/>
        <w:rPr>
          <w:rFonts w:ascii="宋体" w:hAnsi="宋体"/>
          <w:color w:val="000000"/>
          <w:sz w:val="24"/>
        </w:rPr>
      </w:pPr>
      <w:r>
        <w:rPr>
          <w:rFonts w:hint="eastAsia" w:ascii="宋体" w:hAnsi="宋体" w:cs="宋体"/>
          <w:color w:val="000000"/>
          <w:sz w:val="24"/>
        </w:rPr>
        <w:t>评选时间：202</w:t>
      </w:r>
      <w:r>
        <w:rPr>
          <w:rFonts w:hint="eastAsia" w:ascii="宋体" w:hAnsi="宋体" w:cs="宋体"/>
          <w:color w:val="000000"/>
          <w:sz w:val="24"/>
          <w:lang w:val="en-US" w:eastAsia="zh-CN"/>
        </w:rPr>
        <w:t>5</w:t>
      </w:r>
      <w:r>
        <w:rPr>
          <w:rFonts w:hint="eastAsia" w:ascii="宋体" w:hAnsi="宋体" w:cs="宋体"/>
          <w:color w:val="000000"/>
          <w:sz w:val="24"/>
        </w:rPr>
        <w:t>年11月2</w:t>
      </w:r>
      <w:r>
        <w:rPr>
          <w:rFonts w:hint="eastAsia" w:ascii="宋体" w:hAnsi="宋体" w:cs="宋体"/>
          <w:color w:val="000000"/>
          <w:sz w:val="24"/>
          <w:lang w:val="en-US" w:eastAsia="zh-CN"/>
        </w:rPr>
        <w:t>5</w:t>
      </w:r>
      <w:r>
        <w:rPr>
          <w:rFonts w:hint="eastAsia" w:ascii="宋体" w:hAnsi="宋体" w:cs="宋体"/>
          <w:color w:val="000000"/>
          <w:sz w:val="24"/>
        </w:rPr>
        <w:t>日</w:t>
      </w:r>
    </w:p>
    <w:p w14:paraId="1098C95D">
      <w:pPr>
        <w:spacing w:line="460" w:lineRule="exact"/>
        <w:rPr>
          <w:rFonts w:ascii="宋体" w:hAnsi="宋体"/>
          <w:color w:val="000000"/>
          <w:sz w:val="24"/>
        </w:rPr>
      </w:pPr>
      <w:r>
        <w:rPr>
          <w:rFonts w:hint="eastAsia" w:ascii="宋体" w:hAnsi="宋体"/>
          <w:color w:val="000000"/>
          <w:sz w:val="24"/>
        </w:rPr>
        <w:t>4</w:t>
      </w:r>
      <w:r>
        <w:rPr>
          <w:rFonts w:hint="eastAsia" w:ascii="宋体" w:hAnsi="宋体"/>
          <w:color w:val="000000"/>
          <w:sz w:val="24"/>
          <w:lang w:val="en-US" w:eastAsia="zh-CN"/>
        </w:rPr>
        <w:t>.</w:t>
      </w:r>
      <w:r>
        <w:rPr>
          <w:rFonts w:hint="eastAsia" w:ascii="宋体" w:hAnsi="宋体"/>
          <w:color w:val="000000"/>
          <w:sz w:val="24"/>
        </w:rPr>
        <w:t>受托方资格要求</w:t>
      </w:r>
    </w:p>
    <w:p w14:paraId="754893D5">
      <w:pPr>
        <w:spacing w:line="460" w:lineRule="exact"/>
        <w:rPr>
          <w:rFonts w:ascii="宋体" w:hAnsi="宋体"/>
          <w:color w:val="000000"/>
          <w:sz w:val="24"/>
        </w:rPr>
      </w:pPr>
      <w:r>
        <w:rPr>
          <w:rFonts w:hint="eastAsia" w:ascii="宋体" w:hAnsi="宋体"/>
          <w:color w:val="000000"/>
          <w:sz w:val="24"/>
        </w:rPr>
        <w:t>（1）凡是在中华人民共和国境内依照《中华人民共和国公司法》注册的、营业执照范围允许的、具有法人资格的公司或单位；</w:t>
      </w:r>
    </w:p>
    <w:p w14:paraId="028E457F">
      <w:pPr>
        <w:spacing w:line="460" w:lineRule="exact"/>
        <w:rPr>
          <w:rFonts w:ascii="宋体" w:hAnsi="宋体"/>
          <w:color w:val="000000"/>
          <w:sz w:val="24"/>
        </w:rPr>
      </w:pPr>
      <w:r>
        <w:rPr>
          <w:rFonts w:hint="eastAsia" w:ascii="宋体" w:hAnsi="宋体"/>
          <w:color w:val="000000"/>
          <w:sz w:val="24"/>
        </w:rPr>
        <w:t>（2）遵守国家有关法律、法规、规章和北京市政府采购有关的规章，具有良好的商业信誉和健全的财务会计制度，近三年内在经营活动中没有重大违法记录；</w:t>
      </w:r>
    </w:p>
    <w:p w14:paraId="621F4A09">
      <w:pPr>
        <w:spacing w:line="460" w:lineRule="exact"/>
        <w:rPr>
          <w:rFonts w:ascii="宋体" w:hAnsi="宋体"/>
          <w:color w:val="000000"/>
          <w:sz w:val="24"/>
        </w:rPr>
      </w:pPr>
      <w:r>
        <w:rPr>
          <w:rFonts w:hint="eastAsia" w:ascii="宋体" w:hAnsi="宋体"/>
          <w:color w:val="000000"/>
          <w:sz w:val="24"/>
        </w:rPr>
        <w:t>（3）具有</w:t>
      </w:r>
      <w:r>
        <w:rPr>
          <w:rFonts w:hint="eastAsia" w:ascii="宋体" w:hAnsi="宋体"/>
          <w:color w:val="000000"/>
          <w:sz w:val="24"/>
          <w:lang w:val="en-US" w:eastAsia="zh-CN"/>
        </w:rPr>
        <w:t>相关项目工作经验，参与过文艺团体、中小学及校外教育机构场所美化、装饰、翻修等相关工作</w:t>
      </w:r>
      <w:r>
        <w:rPr>
          <w:rFonts w:hint="eastAsia" w:ascii="宋体" w:hAnsi="宋体"/>
          <w:color w:val="000000"/>
          <w:sz w:val="24"/>
        </w:rPr>
        <w:t>；</w:t>
      </w:r>
    </w:p>
    <w:p w14:paraId="13F86534">
      <w:pPr>
        <w:spacing w:line="460" w:lineRule="exact"/>
        <w:rPr>
          <w:rFonts w:ascii="宋体" w:hAnsi="宋体"/>
          <w:color w:val="000000"/>
          <w:sz w:val="24"/>
        </w:rPr>
      </w:pPr>
      <w:r>
        <w:rPr>
          <w:rFonts w:hint="eastAsia" w:ascii="宋体" w:hAnsi="宋体"/>
          <w:color w:val="000000"/>
          <w:sz w:val="24"/>
        </w:rPr>
        <w:t>（5）本项目不接受联合体投标。</w:t>
      </w:r>
    </w:p>
    <w:p w14:paraId="5330C571">
      <w:pPr>
        <w:spacing w:line="460" w:lineRule="exact"/>
        <w:ind w:left="480" w:hanging="480" w:hangingChars="200"/>
        <w:rPr>
          <w:rFonts w:ascii="宋体" w:hAnsi="宋体"/>
          <w:color w:val="000000"/>
          <w:sz w:val="24"/>
        </w:rPr>
      </w:pPr>
      <w:r>
        <w:rPr>
          <w:rFonts w:hint="eastAsia" w:ascii="宋体" w:hAnsi="宋体"/>
          <w:color w:val="000000"/>
          <w:sz w:val="24"/>
        </w:rPr>
        <w:t>5</w:t>
      </w:r>
      <w:r>
        <w:rPr>
          <w:rFonts w:hint="eastAsia" w:ascii="宋体" w:hAnsi="宋体"/>
          <w:color w:val="000000"/>
          <w:sz w:val="24"/>
          <w:lang w:val="en-US" w:eastAsia="zh-CN"/>
        </w:rPr>
        <w:t>.</w:t>
      </w:r>
      <w:r>
        <w:rPr>
          <w:rFonts w:hint="eastAsia" w:ascii="宋体" w:hAnsi="宋体"/>
          <w:color w:val="000000"/>
          <w:sz w:val="24"/>
        </w:rPr>
        <w:t>报名方式</w:t>
      </w:r>
    </w:p>
    <w:p w14:paraId="69DBE8F2">
      <w:pPr>
        <w:spacing w:line="460" w:lineRule="exact"/>
        <w:ind w:firstLine="424" w:firstLineChars="177"/>
        <w:rPr>
          <w:rFonts w:ascii="宋体" w:hAnsi="宋体"/>
          <w:color w:val="000000"/>
          <w:sz w:val="24"/>
        </w:rPr>
      </w:pPr>
      <w:r>
        <w:rPr>
          <w:rFonts w:hint="eastAsia" w:ascii="宋体" w:hAnsi="宋体"/>
          <w:color w:val="000000"/>
          <w:sz w:val="24"/>
        </w:rPr>
        <w:t xml:space="preserve">请按规定时间和地点携带如下材料进行现场报名，未按时进行现场报名登记的公司将取消参与资格。 </w:t>
      </w:r>
    </w:p>
    <w:p w14:paraId="255FF16E">
      <w:pPr>
        <w:spacing w:line="460" w:lineRule="exact"/>
        <w:ind w:firstLine="240"/>
        <w:rPr>
          <w:rFonts w:ascii="宋体" w:hAnsi="宋体"/>
          <w:color w:val="000000"/>
          <w:sz w:val="24"/>
        </w:rPr>
      </w:pPr>
      <w:r>
        <w:rPr>
          <w:rFonts w:hint="eastAsia" w:ascii="宋体" w:hAnsi="宋体"/>
          <w:color w:val="000000"/>
          <w:sz w:val="24"/>
        </w:rPr>
        <w:t xml:space="preserve">（1）企业营业执照、资质证书、法人资格证副本复印件加盖公章； </w:t>
      </w:r>
    </w:p>
    <w:p w14:paraId="65731FC8">
      <w:pPr>
        <w:spacing w:line="460" w:lineRule="exact"/>
        <w:ind w:firstLine="240"/>
        <w:rPr>
          <w:rFonts w:ascii="宋体" w:hAnsi="宋体"/>
          <w:color w:val="000000"/>
          <w:sz w:val="24"/>
        </w:rPr>
      </w:pPr>
      <w:r>
        <w:rPr>
          <w:rFonts w:hint="eastAsia" w:ascii="宋体" w:hAnsi="宋体"/>
          <w:color w:val="000000"/>
          <w:sz w:val="24"/>
        </w:rPr>
        <w:t xml:space="preserve">（2）企业公司简历及业绩、技术专业人员、组织机构代码复印件加盖公章； </w:t>
      </w:r>
    </w:p>
    <w:p w14:paraId="00D701C7">
      <w:pPr>
        <w:spacing w:line="460" w:lineRule="exact"/>
        <w:ind w:firstLine="240"/>
        <w:rPr>
          <w:rFonts w:ascii="宋体" w:hAnsi="宋体"/>
          <w:color w:val="000000"/>
          <w:sz w:val="24"/>
        </w:rPr>
      </w:pPr>
      <w:r>
        <w:rPr>
          <w:rFonts w:hint="eastAsia" w:ascii="宋体" w:hAnsi="宋体"/>
          <w:color w:val="000000"/>
          <w:sz w:val="24"/>
        </w:rPr>
        <w:t>（3）企业员工保险交纳情况、信用等级、过往项目及评价、荣誉等；</w:t>
      </w:r>
    </w:p>
    <w:p w14:paraId="7847B979">
      <w:pPr>
        <w:spacing w:line="460" w:lineRule="exact"/>
        <w:ind w:firstLine="240"/>
        <w:rPr>
          <w:rFonts w:ascii="宋体" w:hAnsi="宋体"/>
          <w:color w:val="000000"/>
          <w:sz w:val="24"/>
        </w:rPr>
      </w:pPr>
      <w:r>
        <w:rPr>
          <w:rFonts w:hint="eastAsia" w:ascii="宋体" w:hAnsi="宋体"/>
          <w:color w:val="000000"/>
          <w:sz w:val="24"/>
        </w:rPr>
        <w:t>（4）企业法定代表人身份证明及其身份证或法定代表人委托授权书及被委托人的身份证原件（现场核验）及复印件；</w:t>
      </w:r>
    </w:p>
    <w:p w14:paraId="7E03E3F8">
      <w:pPr>
        <w:spacing w:line="460" w:lineRule="exact"/>
        <w:ind w:left="480" w:hanging="480" w:hangingChars="200"/>
        <w:rPr>
          <w:rFonts w:hAnsi="宋体"/>
          <w:color w:val="000000"/>
          <w:sz w:val="24"/>
        </w:rPr>
      </w:pPr>
      <w:r>
        <w:rPr>
          <w:rFonts w:hint="eastAsia" w:hAnsi="宋体"/>
          <w:color w:val="000000"/>
          <w:sz w:val="24"/>
        </w:rPr>
        <w:t>6</w:t>
      </w:r>
      <w:r>
        <w:rPr>
          <w:rFonts w:hint="eastAsia" w:hAnsi="宋体"/>
          <w:color w:val="000000"/>
          <w:sz w:val="24"/>
          <w:lang w:val="en-US" w:eastAsia="zh-CN"/>
        </w:rPr>
        <w:t>.</w:t>
      </w:r>
      <w:r>
        <w:rPr>
          <w:rFonts w:hint="eastAsia" w:hAnsi="宋体"/>
          <w:color w:val="000000"/>
          <w:sz w:val="24"/>
        </w:rPr>
        <w:t>报名时间、地址及联系人</w:t>
      </w:r>
    </w:p>
    <w:p w14:paraId="0680B0DE">
      <w:pPr>
        <w:spacing w:line="460" w:lineRule="exact"/>
        <w:ind w:left="420" w:leftChars="200"/>
        <w:rPr>
          <w:rFonts w:hAnsi="宋体"/>
          <w:color w:val="000000"/>
          <w:sz w:val="24"/>
        </w:rPr>
      </w:pPr>
      <w:r>
        <w:rPr>
          <w:rFonts w:hint="eastAsia" w:hAnsi="宋体"/>
          <w:color w:val="000000"/>
          <w:sz w:val="24"/>
        </w:rPr>
        <w:t>报名地址：北京市朝阳区延静西里19号</w:t>
      </w:r>
    </w:p>
    <w:p w14:paraId="7578F0E4">
      <w:pPr>
        <w:autoSpaceDE w:val="0"/>
        <w:autoSpaceDN w:val="0"/>
        <w:spacing w:line="360" w:lineRule="auto"/>
        <w:ind w:right="-36" w:firstLine="420" w:firstLineChars="175"/>
        <w:textAlignment w:val="bottom"/>
        <w:rPr>
          <w:rFonts w:ascii="宋体" w:hAnsi="宋体"/>
          <w:color w:val="000000"/>
          <w:sz w:val="24"/>
        </w:rPr>
      </w:pPr>
      <w:r>
        <w:rPr>
          <w:rFonts w:ascii="宋体" w:hAnsi="宋体"/>
          <w:color w:val="000000"/>
          <w:sz w:val="24"/>
        </w:rPr>
        <w:t>联系人：</w:t>
      </w:r>
      <w:r>
        <w:rPr>
          <w:rFonts w:hint="eastAsia" w:ascii="宋体" w:hAnsi="宋体"/>
          <w:color w:val="000000"/>
          <w:sz w:val="24"/>
        </w:rPr>
        <w:t>陈倩老师</w:t>
      </w:r>
    </w:p>
    <w:p w14:paraId="78509F15">
      <w:pPr>
        <w:spacing w:line="360" w:lineRule="auto"/>
        <w:ind w:firstLine="424" w:firstLineChars="177"/>
        <w:rPr>
          <w:rFonts w:ascii="宋体" w:hAnsi="宋体"/>
          <w:color w:val="000000"/>
          <w:sz w:val="24"/>
        </w:rPr>
      </w:pPr>
      <w:r>
        <w:rPr>
          <w:rFonts w:ascii="宋体" w:hAnsi="宋体"/>
          <w:color w:val="000000"/>
          <w:sz w:val="24"/>
        </w:rPr>
        <w:t>电 话：</w:t>
      </w:r>
      <w:r>
        <w:rPr>
          <w:rFonts w:hint="eastAsia" w:ascii="宋体" w:hAnsi="宋体"/>
          <w:color w:val="000000"/>
          <w:sz w:val="24"/>
        </w:rPr>
        <w:t>18910646603</w:t>
      </w:r>
    </w:p>
    <w:p w14:paraId="3F598435">
      <w:pPr>
        <w:spacing w:line="360" w:lineRule="auto"/>
        <w:ind w:firstLine="424" w:firstLineChars="177"/>
        <w:rPr>
          <w:rFonts w:ascii="宋体" w:hAnsi="宋体"/>
          <w:color w:val="000000"/>
          <w:sz w:val="24"/>
        </w:rPr>
      </w:pPr>
      <w:r>
        <w:rPr>
          <w:rFonts w:hint="eastAsia" w:ascii="宋体" w:hAnsi="宋体"/>
          <w:color w:val="000000"/>
          <w:sz w:val="24"/>
        </w:rPr>
        <w:t>报名截止时间：202</w:t>
      </w:r>
      <w:r>
        <w:rPr>
          <w:rFonts w:hint="eastAsia" w:ascii="宋体" w:hAnsi="宋体"/>
          <w:color w:val="000000"/>
          <w:sz w:val="24"/>
          <w:lang w:val="en-US" w:eastAsia="zh-CN"/>
        </w:rPr>
        <w:t>5</w:t>
      </w:r>
      <w:r>
        <w:rPr>
          <w:rFonts w:hint="eastAsia" w:ascii="宋体" w:hAnsi="宋体"/>
          <w:color w:val="000000"/>
          <w:sz w:val="24"/>
        </w:rPr>
        <w:t>年11月2</w:t>
      </w:r>
      <w:r>
        <w:rPr>
          <w:rFonts w:hint="eastAsia" w:ascii="宋体" w:hAnsi="宋体"/>
          <w:color w:val="000000"/>
          <w:sz w:val="24"/>
          <w:lang w:val="en-US" w:eastAsia="zh-CN"/>
        </w:rPr>
        <w:t>3</w:t>
      </w:r>
      <w:bookmarkStart w:id="0" w:name="_GoBack"/>
      <w:bookmarkEnd w:id="0"/>
      <w:r>
        <w:rPr>
          <w:rFonts w:hint="eastAsia" w:ascii="宋体" w:hAnsi="宋体"/>
          <w:color w:val="000000"/>
          <w:sz w:val="24"/>
        </w:rPr>
        <w:t>日</w:t>
      </w:r>
      <w:r>
        <w:rPr>
          <w:rFonts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：0</w:t>
      </w:r>
      <w:r>
        <w:rPr>
          <w:rFonts w:ascii="宋体" w:hAnsi="宋体"/>
          <w:color w:val="000000"/>
          <w:sz w:val="24"/>
        </w:rPr>
        <w:t>0</w:t>
      </w:r>
    </w:p>
    <w:p w14:paraId="1AA60B57">
      <w:pPr>
        <w:spacing w:line="360" w:lineRule="auto"/>
        <w:ind w:firstLine="424" w:firstLineChars="177"/>
        <w:rPr>
          <w:rFonts w:ascii="宋体" w:hAnsi="宋体"/>
          <w:color w:val="000000"/>
          <w:sz w:val="24"/>
        </w:rPr>
      </w:pPr>
      <w:r>
        <w:rPr>
          <w:rFonts w:hint="eastAsia" w:ascii="宋体" w:hAnsi="宋体"/>
          <w:color w:val="000000"/>
          <w:sz w:val="24"/>
        </w:rPr>
        <w:t>工  作 时 间：工作日9：0</w:t>
      </w:r>
      <w:r>
        <w:rPr>
          <w:rFonts w:ascii="宋体" w:hAnsi="宋体"/>
          <w:color w:val="000000"/>
          <w:sz w:val="24"/>
        </w:rPr>
        <w:t>0</w:t>
      </w:r>
      <w:r>
        <w:rPr>
          <w:rFonts w:hint="eastAsia" w:ascii="宋体" w:hAnsi="宋体"/>
          <w:color w:val="000000"/>
          <w:sz w:val="24"/>
        </w:rPr>
        <w:t>——16：0</w:t>
      </w:r>
      <w:r>
        <w:rPr>
          <w:rFonts w:ascii="宋体" w:hAnsi="宋体"/>
          <w:color w:val="000000"/>
          <w:sz w:val="24"/>
        </w:rPr>
        <w:t>0</w:t>
      </w:r>
    </w:p>
    <w:p w14:paraId="7D86213A">
      <w:pPr>
        <w:spacing w:line="360" w:lineRule="auto"/>
        <w:ind w:firstLine="424" w:firstLineChars="177"/>
        <w:rPr>
          <w:rFonts w:ascii="宋体" w:hAnsi="宋体"/>
          <w:color w:val="000000"/>
          <w:sz w:val="24"/>
        </w:rPr>
      </w:pPr>
    </w:p>
    <w:p w14:paraId="2DE4E527">
      <w:pPr>
        <w:spacing w:line="460" w:lineRule="exact"/>
        <w:ind w:left="210" w:leftChars="100"/>
        <w:rPr>
          <w:rFonts w:ascii="宋体" w:hAnsi="宋体"/>
          <w:color w:val="000000"/>
          <w:sz w:val="24"/>
        </w:rPr>
      </w:pPr>
    </w:p>
    <w:p w14:paraId="15936084">
      <w:pPr>
        <w:spacing w:line="460" w:lineRule="exact"/>
        <w:jc w:val="right"/>
        <w:rPr>
          <w:rFonts w:ascii="宋体" w:hAnsi="宋体"/>
          <w:color w:val="000000"/>
          <w:sz w:val="24"/>
        </w:rPr>
      </w:pPr>
      <w:r>
        <w:rPr>
          <w:rFonts w:ascii="宋体" w:hAnsi="宋体"/>
          <w:color w:val="000000"/>
          <w:sz w:val="24"/>
        </w:rPr>
        <w:t>北京</w:t>
      </w:r>
      <w:r>
        <w:rPr>
          <w:rFonts w:hint="eastAsia" w:ascii="宋体" w:hAnsi="宋体"/>
          <w:color w:val="000000"/>
          <w:sz w:val="24"/>
        </w:rPr>
        <w:t>市朝阳区青少年活动中心</w:t>
      </w:r>
    </w:p>
    <w:p w14:paraId="24A0B73E">
      <w:pPr>
        <w:spacing w:line="460" w:lineRule="exact"/>
        <w:ind w:right="480"/>
        <w:jc w:val="center"/>
        <w:rPr>
          <w:rFonts w:ascii="宋体" w:hAnsi="宋体"/>
          <w:color w:val="000000"/>
          <w:sz w:val="24"/>
        </w:rPr>
      </w:pPr>
      <w:r>
        <w:rPr>
          <w:rFonts w:hint="eastAsia" w:ascii="宋体" w:hAnsi="宋体"/>
          <w:color w:val="000000"/>
          <w:sz w:val="24"/>
        </w:rPr>
        <w:t xml:space="preserve">                                               202</w:t>
      </w:r>
      <w:r>
        <w:rPr>
          <w:rFonts w:hint="eastAsia" w:ascii="宋体" w:hAnsi="宋体"/>
          <w:color w:val="000000"/>
          <w:sz w:val="24"/>
          <w:lang w:val="en-US" w:eastAsia="zh-CN"/>
        </w:rPr>
        <w:t>5</w:t>
      </w:r>
      <w:r>
        <w:rPr>
          <w:rFonts w:hint="eastAsia" w:ascii="宋体" w:hAnsi="宋体"/>
          <w:color w:val="000000"/>
          <w:sz w:val="24"/>
        </w:rPr>
        <w:t>年 11月</w:t>
      </w:r>
      <w:r>
        <w:rPr>
          <w:rFonts w:hint="eastAsia" w:ascii="宋体" w:hAnsi="宋体"/>
          <w:color w:val="000000"/>
          <w:sz w:val="24"/>
          <w:lang w:val="en-US" w:eastAsia="zh-CN"/>
        </w:rPr>
        <w:t>20</w:t>
      </w:r>
      <w:r>
        <w:rPr>
          <w:rFonts w:hint="eastAsia" w:ascii="宋体" w:hAnsi="宋体"/>
          <w:color w:val="000000"/>
          <w:sz w:val="24"/>
        </w:rPr>
        <w:t>日</w:t>
      </w:r>
    </w:p>
    <w:p w14:paraId="7D14DDBA"/>
    <w:p w14:paraId="293DD9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B6577"/>
    <w:multiLevelType w:val="singleLevel"/>
    <w:tmpl w:val="F56B65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NzVhNmE1MGU2NjEyYzc4OTE2YzUyYWI0MmZiZmQifQ=="/>
  </w:docVars>
  <w:rsids>
    <w:rsidRoot w:val="00000000"/>
    <w:rsid w:val="0A3215EA"/>
    <w:rsid w:val="0C52110F"/>
    <w:rsid w:val="0CDB1100"/>
    <w:rsid w:val="1F832786"/>
    <w:rsid w:val="2DDE7533"/>
    <w:rsid w:val="54636F09"/>
    <w:rsid w:val="75EB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823</Words>
  <Characters>872</Characters>
  <Lines>0</Lines>
  <Paragraphs>0</Paragraphs>
  <TotalTime>8</TotalTime>
  <ScaleCrop>false</ScaleCrop>
  <LinksUpToDate>false</LinksUpToDate>
  <CharactersWithSpaces>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2025-11-18T01:33:00Z</dcterms:created>
  <dc:creator>86136</dc:creator>
  <cp:lastModifiedBy>王雪艳</cp:lastModifiedBy>
  <dcterms:modified xsi:type="dcterms:W3CDTF">2025-11-21T02:36:27Z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eyJoZGlkIjoiNjJiN2U2NjAzZTcxZDI1NWMwZDVmNDJmYzRiOWM3NDAiLCJ1c2VySWQiOiIxNjY3MDk0NjY2In0=</vt:lpwstr>
  </property>
  <property fmtid="{D5CDD505-2E9C-101B-9397-08002B2CF9AE}" pid="4" name="ICV">
    <vt:lpwstr>D73DFDA74874453B9C15E66CD614E034_12</vt:lpwstr>
  </property>
</Properties>
</file>