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1385B">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7"/>
        <w:rPr>
          <w:rFonts w:hint="eastAsia" w:ascii="黑体" w:hAnsi="黑体" w:eastAsia="黑体" w:cs="黑体"/>
          <w:sz w:val="44"/>
          <w:szCs w:val="44"/>
          <w:lang w:eastAsia="zh-CN"/>
        </w:rPr>
      </w:pPr>
      <w:r>
        <w:rPr>
          <w:rFonts w:hint="eastAsia" w:ascii="黑体" w:hAnsi="黑体" w:eastAsia="黑体" w:cs="黑体"/>
          <w:sz w:val="44"/>
          <w:szCs w:val="44"/>
        </w:rPr>
        <w:t>2025年</w:t>
      </w:r>
      <w:r>
        <w:rPr>
          <w:rFonts w:hint="eastAsia" w:ascii="黑体" w:hAnsi="黑体" w:eastAsia="黑体" w:cs="黑体"/>
          <w:sz w:val="44"/>
          <w:szCs w:val="44"/>
          <w:lang w:eastAsia="zh-CN"/>
        </w:rPr>
        <w:t>朝阳</w:t>
      </w:r>
      <w:r>
        <w:rPr>
          <w:rFonts w:hint="eastAsia" w:ascii="黑体" w:hAnsi="黑体" w:eastAsia="黑体" w:cs="黑体"/>
          <w:sz w:val="44"/>
          <w:szCs w:val="44"/>
        </w:rPr>
        <w:t>区</w:t>
      </w:r>
      <w:r>
        <w:rPr>
          <w:rFonts w:hint="eastAsia" w:ascii="黑体" w:hAnsi="黑体" w:eastAsia="黑体" w:cs="黑体"/>
          <w:sz w:val="44"/>
          <w:szCs w:val="44"/>
          <w:lang w:eastAsia="zh-CN"/>
        </w:rPr>
        <w:t>小记者、讲解员</w:t>
      </w:r>
    </w:p>
    <w:p w14:paraId="0949A5E0">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7"/>
        <w:rPr>
          <w:rFonts w:hint="eastAsia" w:ascii="黑体" w:hAnsi="黑体" w:eastAsia="黑体" w:cs="黑体"/>
          <w:sz w:val="44"/>
          <w:szCs w:val="44"/>
          <w:lang w:eastAsia="zh-CN"/>
        </w:rPr>
      </w:pPr>
      <w:r>
        <w:rPr>
          <w:rFonts w:hint="eastAsia" w:ascii="黑体" w:hAnsi="黑体" w:eastAsia="黑体" w:cs="黑体"/>
          <w:sz w:val="44"/>
          <w:szCs w:val="44"/>
          <w:lang w:eastAsia="zh-CN"/>
        </w:rPr>
        <w:t>“我心中的延安”夏令营</w:t>
      </w:r>
    </w:p>
    <w:p w14:paraId="6657C455">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7"/>
        <w:rPr>
          <w:rFonts w:hint="eastAsia" w:ascii="黑体" w:hAnsi="黑体" w:eastAsia="黑体" w:cs="黑体"/>
          <w:sz w:val="44"/>
          <w:szCs w:val="44"/>
        </w:rPr>
      </w:pPr>
      <w:r>
        <w:rPr>
          <w:rFonts w:hint="eastAsia" w:ascii="黑体" w:hAnsi="黑体" w:eastAsia="黑体" w:cs="黑体"/>
          <w:sz w:val="44"/>
          <w:szCs w:val="44"/>
          <w:lang w:eastAsia="zh-CN"/>
        </w:rPr>
        <w:t>公开遴选</w:t>
      </w:r>
      <w:r>
        <w:rPr>
          <w:rFonts w:hint="eastAsia" w:ascii="黑体" w:hAnsi="黑体" w:eastAsia="黑体" w:cs="黑体"/>
          <w:sz w:val="44"/>
          <w:szCs w:val="44"/>
        </w:rPr>
        <w:t>委托公告</w:t>
      </w:r>
    </w:p>
    <w:p w14:paraId="5F7352C6">
      <w:pPr>
        <w:spacing w:line="460" w:lineRule="exact"/>
        <w:ind w:firstLine="480" w:firstLineChars="200"/>
        <w:rPr>
          <w:rFonts w:hint="eastAsia" w:ascii="宋体" w:hAnsi="宋体"/>
          <w:sz w:val="24"/>
        </w:rPr>
      </w:pPr>
    </w:p>
    <w:p w14:paraId="236A167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outlineLvl w:val="7"/>
        <w:rPr>
          <w:rFonts w:hint="eastAsia" w:ascii="仿宋" w:hAnsi="仿宋" w:eastAsia="仿宋" w:cs="仿宋"/>
          <w:sz w:val="32"/>
          <w:szCs w:val="32"/>
          <w:lang w:eastAsia="zh-CN"/>
        </w:rPr>
      </w:pPr>
      <w:r>
        <w:rPr>
          <w:rFonts w:hint="eastAsia" w:ascii="仿宋" w:hAnsi="仿宋" w:eastAsia="仿宋" w:cs="仿宋"/>
          <w:sz w:val="32"/>
          <w:szCs w:val="32"/>
          <w:lang w:eastAsia="zh-CN"/>
        </w:rPr>
        <w:t>北京市朝阳区青少年活动中心计划对下述项目委托实施，现公开邀请具有相关资质的公司前来参加。</w:t>
      </w:r>
    </w:p>
    <w:p w14:paraId="62914B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outlineLvl w:val="7"/>
        <w:rPr>
          <w:rFonts w:hint="eastAsia" w:ascii="仿宋" w:hAnsi="仿宋" w:eastAsia="仿宋" w:cs="仿宋"/>
          <w:sz w:val="32"/>
          <w:szCs w:val="32"/>
          <w:lang w:eastAsia="zh-CN"/>
        </w:rPr>
      </w:pPr>
      <w:r>
        <w:rPr>
          <w:rFonts w:hint="eastAsia" w:ascii="仿宋" w:hAnsi="仿宋" w:eastAsia="仿宋" w:cs="仿宋"/>
          <w:sz w:val="32"/>
          <w:szCs w:val="32"/>
          <w:lang w:eastAsia="zh-CN"/>
        </w:rPr>
        <w:t>一、项目名称：</w:t>
      </w:r>
      <w:r>
        <w:rPr>
          <w:rFonts w:hint="eastAsia" w:ascii="仿宋" w:hAnsi="仿宋" w:eastAsia="仿宋" w:cs="仿宋"/>
          <w:sz w:val="32"/>
          <w:szCs w:val="32"/>
          <w:lang w:val="en-US" w:eastAsia="zh-CN"/>
        </w:rPr>
        <w:t>2025</w:t>
      </w:r>
      <w:r>
        <w:rPr>
          <w:rFonts w:hint="eastAsia" w:ascii="仿宋" w:hAnsi="仿宋" w:eastAsia="仿宋" w:cs="仿宋"/>
          <w:sz w:val="32"/>
          <w:szCs w:val="32"/>
          <w:lang w:eastAsia="zh-CN"/>
        </w:rPr>
        <w:t>朝阳区小记者、讲解员“我心中的延安”夏</w:t>
      </w:r>
      <w:r>
        <w:rPr>
          <w:rFonts w:hint="eastAsia" w:ascii="仿宋" w:hAnsi="仿宋" w:eastAsia="仿宋" w:cs="仿宋"/>
          <w:sz w:val="32"/>
          <w:szCs w:val="32"/>
          <w:lang w:val="en-US" w:eastAsia="zh-CN"/>
        </w:rPr>
        <w:t>令营</w:t>
      </w:r>
      <w:r>
        <w:rPr>
          <w:rFonts w:hint="eastAsia" w:ascii="仿宋" w:hAnsi="仿宋" w:eastAsia="仿宋" w:cs="仿宋"/>
          <w:sz w:val="32"/>
          <w:szCs w:val="32"/>
          <w:lang w:eastAsia="zh-CN"/>
        </w:rPr>
        <w:t>公开遴选委托公告</w:t>
      </w:r>
    </w:p>
    <w:p w14:paraId="227183A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outlineLvl w:val="7"/>
        <w:rPr>
          <w:rFonts w:hint="eastAsia" w:ascii="仿宋" w:hAnsi="仿宋" w:eastAsia="仿宋" w:cs="仿宋"/>
          <w:sz w:val="32"/>
          <w:szCs w:val="32"/>
          <w:lang w:eastAsia="zh-CN"/>
        </w:rPr>
      </w:pPr>
      <w:r>
        <w:rPr>
          <w:rFonts w:hint="eastAsia" w:ascii="仿宋" w:hAnsi="仿宋" w:eastAsia="仿宋" w:cs="仿宋"/>
          <w:sz w:val="32"/>
          <w:szCs w:val="32"/>
          <w:lang w:eastAsia="zh-CN"/>
        </w:rPr>
        <w:t>二、委托方名称：朝阳区青少年活动中心</w:t>
      </w:r>
    </w:p>
    <w:p w14:paraId="789524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outlineLvl w:val="7"/>
        <w:rPr>
          <w:rFonts w:hint="eastAsia" w:ascii="仿宋" w:hAnsi="仿宋" w:eastAsia="仿宋" w:cs="仿宋"/>
          <w:sz w:val="32"/>
          <w:szCs w:val="32"/>
          <w:lang w:eastAsia="zh-CN"/>
        </w:rPr>
      </w:pPr>
      <w:r>
        <w:rPr>
          <w:rFonts w:hint="eastAsia" w:ascii="仿宋" w:hAnsi="仿宋" w:eastAsia="仿宋" w:cs="仿宋"/>
          <w:sz w:val="32"/>
          <w:szCs w:val="32"/>
          <w:lang w:eastAsia="zh-CN"/>
        </w:rPr>
        <w:t>地  址：朝阳区延静西里19号</w:t>
      </w:r>
    </w:p>
    <w:p w14:paraId="35A5F0C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outlineLvl w:val="7"/>
        <w:rPr>
          <w:rFonts w:hint="eastAsia" w:ascii="仿宋" w:hAnsi="仿宋" w:eastAsia="仿宋" w:cs="仿宋"/>
          <w:sz w:val="32"/>
          <w:szCs w:val="32"/>
          <w:lang w:eastAsia="zh-CN"/>
        </w:rPr>
      </w:pPr>
      <w:r>
        <w:rPr>
          <w:rFonts w:hint="eastAsia" w:ascii="仿宋" w:hAnsi="仿宋" w:eastAsia="仿宋" w:cs="仿宋"/>
          <w:sz w:val="32"/>
          <w:szCs w:val="32"/>
          <w:lang w:eastAsia="zh-CN"/>
        </w:rPr>
        <w:t>联系人：苏丹青、冯</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章</w:t>
      </w:r>
    </w:p>
    <w:p w14:paraId="44E3250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outlineLvl w:val="7"/>
        <w:rPr>
          <w:rFonts w:hint="eastAsia" w:ascii="仿宋" w:hAnsi="仿宋" w:eastAsia="仿宋" w:cs="仿宋"/>
          <w:sz w:val="32"/>
          <w:szCs w:val="32"/>
          <w:lang w:eastAsia="zh-CN"/>
        </w:rPr>
      </w:pPr>
      <w:r>
        <w:rPr>
          <w:rFonts w:hint="eastAsia" w:ascii="仿宋" w:hAnsi="仿宋" w:eastAsia="仿宋" w:cs="仿宋"/>
          <w:sz w:val="32"/>
          <w:szCs w:val="32"/>
          <w:lang w:eastAsia="zh-CN"/>
        </w:rPr>
        <w:t>三、项目需求方案</w:t>
      </w:r>
    </w:p>
    <w:p w14:paraId="7F4EDB6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outlineLvl w:val="7"/>
        <w:rPr>
          <w:rFonts w:hint="eastAsia" w:ascii="仿宋" w:hAnsi="仿宋" w:eastAsia="仿宋" w:cs="仿宋"/>
          <w:sz w:val="32"/>
          <w:szCs w:val="32"/>
          <w:lang w:eastAsia="zh-CN"/>
        </w:rPr>
      </w:pPr>
      <w:r>
        <w:rPr>
          <w:rFonts w:hint="eastAsia" w:ascii="仿宋" w:hAnsi="仿宋" w:eastAsia="仿宋" w:cs="仿宋"/>
          <w:sz w:val="32"/>
          <w:szCs w:val="32"/>
          <w:lang w:eastAsia="zh-CN"/>
        </w:rPr>
        <w:t>（一）项目名称：</w:t>
      </w:r>
      <w:r>
        <w:rPr>
          <w:rFonts w:hint="eastAsia" w:ascii="仿宋" w:hAnsi="仿宋" w:eastAsia="仿宋" w:cs="仿宋"/>
          <w:sz w:val="32"/>
          <w:szCs w:val="32"/>
          <w:lang w:val="en-US" w:eastAsia="zh-CN"/>
        </w:rPr>
        <w:t>2025</w:t>
      </w:r>
      <w:r>
        <w:rPr>
          <w:rFonts w:hint="eastAsia" w:ascii="仿宋" w:hAnsi="仿宋" w:eastAsia="仿宋" w:cs="仿宋"/>
          <w:sz w:val="32"/>
          <w:szCs w:val="32"/>
          <w:lang w:eastAsia="zh-CN"/>
        </w:rPr>
        <w:t>朝阳区小记者、讲解员“我心中的延安”夏</w:t>
      </w:r>
      <w:r>
        <w:rPr>
          <w:rFonts w:hint="eastAsia" w:ascii="仿宋" w:hAnsi="仿宋" w:eastAsia="仿宋" w:cs="仿宋"/>
          <w:sz w:val="32"/>
          <w:szCs w:val="32"/>
          <w:lang w:val="en-US" w:eastAsia="zh-CN"/>
        </w:rPr>
        <w:t>令营</w:t>
      </w:r>
      <w:r>
        <w:rPr>
          <w:rFonts w:hint="eastAsia" w:ascii="仿宋" w:hAnsi="仿宋" w:eastAsia="仿宋" w:cs="仿宋"/>
          <w:sz w:val="32"/>
          <w:szCs w:val="32"/>
          <w:lang w:eastAsia="zh-CN"/>
        </w:rPr>
        <w:t>公开遴选委托服务</w:t>
      </w:r>
    </w:p>
    <w:p w14:paraId="53CF0356">
      <w:pPr>
        <w:keepNext w:val="0"/>
        <w:keepLines w:val="0"/>
        <w:pageBreakBefore w:val="0"/>
        <w:widowControl w:val="0"/>
        <w:numPr>
          <w:ilvl w:val="0"/>
          <w:numId w:val="1"/>
        </w:numPr>
        <w:kinsoku/>
        <w:wordWrap/>
        <w:overflowPunct/>
        <w:topLinePunct w:val="0"/>
        <w:autoSpaceDE/>
        <w:autoSpaceDN/>
        <w:bidi w:val="0"/>
        <w:adjustRightInd/>
        <w:snapToGrid w:val="0"/>
        <w:spacing w:line="500" w:lineRule="exact"/>
        <w:ind w:firstLine="640" w:firstLineChars="200"/>
        <w:textAlignment w:val="auto"/>
        <w:outlineLvl w:val="7"/>
        <w:rPr>
          <w:rFonts w:hint="eastAsia" w:ascii="仿宋" w:hAnsi="仿宋" w:eastAsia="仿宋" w:cs="仿宋"/>
          <w:sz w:val="32"/>
          <w:szCs w:val="32"/>
          <w:lang w:val="en-US" w:eastAsia="zh-CN"/>
        </w:rPr>
      </w:pPr>
      <w:r>
        <w:rPr>
          <w:rFonts w:hint="eastAsia" w:ascii="仿宋" w:hAnsi="仿宋" w:eastAsia="仿宋" w:cs="仿宋"/>
          <w:sz w:val="32"/>
          <w:szCs w:val="32"/>
          <w:lang w:eastAsia="zh-CN"/>
        </w:rPr>
        <w:t>项目内容：</w:t>
      </w:r>
      <w:r>
        <w:rPr>
          <w:rFonts w:hint="eastAsia" w:ascii="仿宋" w:hAnsi="仿宋" w:eastAsia="仿宋" w:cs="仿宋"/>
          <w:sz w:val="32"/>
          <w:szCs w:val="32"/>
          <w:lang w:val="en-US" w:eastAsia="zh-CN"/>
        </w:rPr>
        <w:t>2025年朝阳区小记者、讲解员"我心中的延安"夏令营实践活动服务项目。</w:t>
      </w:r>
    </w:p>
    <w:p w14:paraId="221E8E50">
      <w:pPr>
        <w:numPr>
          <w:ilvl w:val="0"/>
          <w:numId w:val="1"/>
        </w:numPr>
        <w:spacing w:before="56" w:line="383" w:lineRule="auto"/>
        <w:ind w:left="0" w:leftChars="0" w:right="13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项目要求：</w:t>
      </w:r>
    </w:p>
    <w:p w14:paraId="0A1E117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outlineLvl w:val="7"/>
        <w:rPr>
          <w:rFonts w:hint="eastAsia" w:ascii="仿宋" w:hAnsi="仿宋" w:eastAsia="仿宋" w:cs="仿宋"/>
          <w:sz w:val="32"/>
          <w:szCs w:val="32"/>
          <w:lang w:eastAsia="zh-CN"/>
        </w:rPr>
      </w:pPr>
      <w:r>
        <w:rPr>
          <w:rFonts w:hint="eastAsia" w:ascii="仿宋" w:hAnsi="仿宋" w:eastAsia="仿宋" w:cs="仿宋"/>
          <w:sz w:val="32"/>
          <w:szCs w:val="32"/>
          <w:lang w:eastAsia="zh-CN"/>
        </w:rPr>
        <w:t>1. 深化历史认知，增强对革命历史的理解与感悟，树立正确的 历史观和价值观。</w:t>
      </w:r>
    </w:p>
    <w:p w14:paraId="677B2AA1">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outlineLvl w:val="7"/>
        <w:rPr>
          <w:rFonts w:hint="eastAsia" w:ascii="仿宋" w:hAnsi="仿宋" w:eastAsia="仿宋" w:cs="仿宋"/>
          <w:sz w:val="32"/>
          <w:szCs w:val="32"/>
          <w:lang w:eastAsia="zh-CN"/>
        </w:rPr>
      </w:pPr>
      <w:r>
        <w:rPr>
          <w:rFonts w:hint="eastAsia" w:ascii="仿宋" w:hAnsi="仿宋" w:eastAsia="仿宋" w:cs="仿宋"/>
          <w:sz w:val="32"/>
          <w:szCs w:val="32"/>
          <w:lang w:eastAsia="zh-CN"/>
        </w:rPr>
        <w:t>2.传承红色基因，激发爱国热情和培养爱国情怀，增强民族自豪感和责任感。</w:t>
      </w:r>
    </w:p>
    <w:p w14:paraId="1AD6ADC2">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outlineLvl w:val="7"/>
        <w:rPr>
          <w:rFonts w:hint="eastAsia" w:ascii="仿宋" w:hAnsi="仿宋" w:eastAsia="仿宋" w:cs="仿宋"/>
          <w:sz w:val="32"/>
          <w:szCs w:val="32"/>
          <w:lang w:eastAsia="zh-CN"/>
        </w:rPr>
      </w:pPr>
      <w:r>
        <w:rPr>
          <w:rFonts w:hint="eastAsia" w:ascii="仿宋" w:hAnsi="仿宋" w:eastAsia="仿宋" w:cs="仿宋"/>
          <w:sz w:val="32"/>
          <w:szCs w:val="32"/>
          <w:lang w:eastAsia="zh-CN"/>
        </w:rPr>
        <w:t>3.增加文化素养：通过多维度艺术形式，了解红色革命历史文化与延安时期的文化艺术成就，浸润文化素养和审美水平的提升。</w:t>
      </w:r>
    </w:p>
    <w:p w14:paraId="1AD37127">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outlineLvl w:val="7"/>
        <w:rPr>
          <w:rFonts w:hint="eastAsia" w:ascii="仿宋" w:hAnsi="仿宋" w:eastAsia="仿宋" w:cs="仿宋"/>
          <w:sz w:val="32"/>
          <w:szCs w:val="32"/>
          <w:lang w:eastAsia="zh-CN"/>
        </w:rPr>
      </w:pPr>
      <w:r>
        <w:rPr>
          <w:rFonts w:hint="eastAsia" w:ascii="仿宋" w:hAnsi="仿宋" w:eastAsia="仿宋" w:cs="仿宋"/>
          <w:sz w:val="32"/>
          <w:szCs w:val="32"/>
          <w:lang w:eastAsia="zh-CN"/>
        </w:rPr>
        <w:t>4.促进全面发展：实现知识学习、能力培养、情感体验的有机结合，促进个人在思想、知识、技能、精神等方面的全面发展。</w:t>
      </w:r>
    </w:p>
    <w:p w14:paraId="741535A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outlineLvl w:val="7"/>
        <w:rPr>
          <w:rFonts w:hint="eastAsia" w:ascii="仿宋" w:hAnsi="仿宋" w:eastAsia="仿宋" w:cs="仿宋"/>
          <w:sz w:val="32"/>
          <w:szCs w:val="32"/>
          <w:lang w:eastAsia="zh-CN"/>
        </w:rPr>
      </w:pPr>
      <w:r>
        <w:rPr>
          <w:rFonts w:hint="eastAsia" w:ascii="仿宋" w:hAnsi="仿宋" w:eastAsia="仿宋" w:cs="仿宋"/>
          <w:sz w:val="32"/>
          <w:szCs w:val="32"/>
          <w:lang w:eastAsia="zh-CN"/>
        </w:rPr>
        <w:t>（四）活动方式：</w:t>
      </w:r>
      <w:r>
        <w:rPr>
          <w:rFonts w:hint="eastAsia" w:ascii="仿宋" w:hAnsi="仿宋" w:eastAsia="仿宋" w:cs="仿宋"/>
          <w:sz w:val="32"/>
          <w:szCs w:val="32"/>
          <w:lang w:val="en-US" w:eastAsia="zh-CN"/>
        </w:rPr>
        <w:t>在延安</w:t>
      </w:r>
      <w:r>
        <w:rPr>
          <w:rFonts w:hint="eastAsia" w:ascii="仿宋" w:hAnsi="仿宋" w:eastAsia="仿宋" w:cs="仿宋"/>
          <w:sz w:val="32"/>
          <w:szCs w:val="32"/>
          <w:lang w:eastAsia="zh-CN"/>
        </w:rPr>
        <w:t>组织为期五天的夏令营。</w:t>
      </w:r>
    </w:p>
    <w:p w14:paraId="3E4ED62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outlineLvl w:val="7"/>
        <w:rPr>
          <w:rFonts w:hint="eastAsia" w:ascii="仿宋" w:hAnsi="仿宋" w:eastAsia="仿宋" w:cs="仿宋"/>
          <w:sz w:val="32"/>
          <w:szCs w:val="32"/>
          <w:lang w:eastAsia="zh-CN"/>
        </w:rPr>
      </w:pPr>
      <w:r>
        <w:rPr>
          <w:rFonts w:hint="eastAsia" w:ascii="仿宋" w:hAnsi="仿宋" w:eastAsia="仿宋" w:cs="仿宋"/>
          <w:sz w:val="32"/>
          <w:szCs w:val="32"/>
          <w:lang w:eastAsia="zh-CN"/>
        </w:rPr>
        <w:t>（五）实施时间：</w:t>
      </w:r>
      <w:r>
        <w:rPr>
          <w:rFonts w:hint="eastAsia" w:ascii="仿宋" w:hAnsi="仿宋" w:eastAsia="仿宋" w:cs="仿宋"/>
          <w:sz w:val="32"/>
          <w:szCs w:val="32"/>
          <w:lang w:val="en-US" w:eastAsia="zh-CN"/>
        </w:rPr>
        <w:t>2025年7月7—11日</w:t>
      </w:r>
    </w:p>
    <w:p w14:paraId="6BBE5FAE">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outlineLvl w:val="7"/>
        <w:rPr>
          <w:rFonts w:hint="eastAsia" w:ascii="仿宋" w:hAnsi="仿宋" w:eastAsia="仿宋" w:cs="仿宋"/>
          <w:sz w:val="32"/>
          <w:szCs w:val="32"/>
          <w:lang w:eastAsia="zh-CN"/>
        </w:rPr>
      </w:pPr>
      <w:r>
        <w:rPr>
          <w:rFonts w:hint="eastAsia" w:ascii="仿宋" w:hAnsi="仿宋" w:eastAsia="仿宋" w:cs="仿宋"/>
          <w:sz w:val="32"/>
          <w:szCs w:val="32"/>
          <w:lang w:eastAsia="zh-CN"/>
        </w:rPr>
        <w:t>（六）服务对象：朝阳区中小学各公办校、民办校</w:t>
      </w:r>
      <w:r>
        <w:rPr>
          <w:rFonts w:hint="eastAsia" w:ascii="仿宋" w:hAnsi="仿宋" w:eastAsia="仿宋" w:cs="仿宋"/>
          <w:sz w:val="32"/>
          <w:szCs w:val="32"/>
          <w:lang w:val="en-US" w:eastAsia="zh-CN"/>
        </w:rPr>
        <w:t>学生</w:t>
      </w:r>
      <w:bookmarkStart w:id="0" w:name="_GoBack"/>
      <w:bookmarkEnd w:id="0"/>
      <w:r>
        <w:rPr>
          <w:rFonts w:hint="eastAsia" w:ascii="仿宋" w:hAnsi="仿宋" w:eastAsia="仿宋" w:cs="仿宋"/>
          <w:sz w:val="32"/>
          <w:szCs w:val="32"/>
          <w:lang w:eastAsia="zh-CN"/>
        </w:rPr>
        <w:t>（约</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0人）</w:t>
      </w:r>
    </w:p>
    <w:p w14:paraId="5B522A2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outlineLvl w:val="7"/>
        <w:rPr>
          <w:rFonts w:hint="eastAsia" w:ascii="仿宋" w:hAnsi="仿宋" w:eastAsia="仿宋" w:cs="仿宋"/>
          <w:sz w:val="32"/>
          <w:szCs w:val="32"/>
          <w:lang w:eastAsia="zh-CN"/>
        </w:rPr>
      </w:pPr>
      <w:r>
        <w:rPr>
          <w:rFonts w:hint="eastAsia" w:ascii="仿宋" w:hAnsi="仿宋" w:eastAsia="仿宋" w:cs="仿宋"/>
          <w:sz w:val="32"/>
          <w:szCs w:val="32"/>
          <w:lang w:eastAsia="zh-CN"/>
        </w:rPr>
        <w:t>（七）预期目标：</w:t>
      </w:r>
      <w:r>
        <w:rPr>
          <w:rFonts w:hint="default" w:ascii="仿宋" w:hAnsi="仿宋" w:eastAsia="仿宋" w:cs="仿宋"/>
          <w:sz w:val="32"/>
          <w:szCs w:val="32"/>
          <w:lang w:eastAsia="zh-CN"/>
        </w:rPr>
        <w:t>在深化新时代少先队社会化工作的改革浪潮中，通过构建"研-学-创-讲"四维育人体系，实现思政教育从课堂延伸到社会、从认知深化为认同的育人成效。参观采访6个著名革命旧址和 5个红色纪念馆与特色博物馆；6个思政与美育融合体验活动</w:t>
      </w:r>
      <w:r>
        <w:rPr>
          <w:rFonts w:hint="eastAsia" w:ascii="仿宋" w:hAnsi="仿宋" w:eastAsia="仿宋" w:cs="仿宋"/>
          <w:sz w:val="32"/>
          <w:szCs w:val="32"/>
          <w:lang w:eastAsia="zh-CN"/>
        </w:rPr>
        <w:t>等，并形成‘我心中的延安’活动”系列成果。</w:t>
      </w:r>
    </w:p>
    <w:p w14:paraId="0071A30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outlineLvl w:val="7"/>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八</w:t>
      </w:r>
      <w:r>
        <w:rPr>
          <w:rFonts w:hint="eastAsia" w:ascii="仿宋" w:hAnsi="仿宋" w:eastAsia="仿宋" w:cs="仿宋"/>
          <w:sz w:val="32"/>
          <w:szCs w:val="32"/>
          <w:lang w:eastAsia="zh-CN"/>
        </w:rPr>
        <w:t>）预算总额：人民币</w:t>
      </w:r>
      <w:r>
        <w:rPr>
          <w:rFonts w:hint="eastAsia" w:ascii="仿宋" w:hAnsi="仿宋" w:eastAsia="仿宋" w:cs="仿宋"/>
          <w:sz w:val="32"/>
          <w:szCs w:val="32"/>
          <w:lang w:val="en-US" w:eastAsia="zh-CN"/>
        </w:rPr>
        <w:t>165000</w:t>
      </w:r>
    </w:p>
    <w:p w14:paraId="48C65B4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outlineLvl w:val="7"/>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九</w:t>
      </w:r>
      <w:r>
        <w:rPr>
          <w:rFonts w:hint="eastAsia" w:ascii="仿宋" w:hAnsi="仿宋" w:eastAsia="仿宋" w:cs="仿宋"/>
          <w:sz w:val="32"/>
          <w:szCs w:val="32"/>
          <w:lang w:eastAsia="zh-CN"/>
        </w:rPr>
        <w:t>）资金来源：学生个人缴纳（人均3</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00元标准）</w:t>
      </w:r>
    </w:p>
    <w:p w14:paraId="278DC82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outlineLvl w:val="7"/>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十</w:t>
      </w:r>
      <w:r>
        <w:rPr>
          <w:rFonts w:hint="eastAsia" w:ascii="仿宋" w:hAnsi="仿宋" w:eastAsia="仿宋" w:cs="仿宋"/>
          <w:sz w:val="32"/>
          <w:szCs w:val="32"/>
          <w:lang w:eastAsia="zh-CN"/>
        </w:rPr>
        <w:t>）遴选方式：“中心”聘请专家进行遴选比对。</w:t>
      </w:r>
    </w:p>
    <w:p w14:paraId="53D11A7E">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outlineLvl w:val="7"/>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十一</w:t>
      </w:r>
      <w:r>
        <w:rPr>
          <w:rFonts w:hint="eastAsia" w:ascii="仿宋" w:hAnsi="仿宋" w:eastAsia="仿宋" w:cs="仿宋"/>
          <w:sz w:val="32"/>
          <w:szCs w:val="32"/>
          <w:lang w:eastAsia="zh-CN"/>
        </w:rPr>
        <w:t>）评选时间：202</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18</w:t>
      </w:r>
      <w:r>
        <w:rPr>
          <w:rFonts w:hint="eastAsia" w:ascii="仿宋" w:hAnsi="仿宋" w:eastAsia="仿宋" w:cs="仿宋"/>
          <w:sz w:val="32"/>
          <w:szCs w:val="32"/>
          <w:lang w:eastAsia="zh-CN"/>
        </w:rPr>
        <w:t>日（周三）上午</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:00 B座10</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会议室（参与投标公司应提前半个小时到现场）。</w:t>
      </w:r>
    </w:p>
    <w:p w14:paraId="2FDEBA1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outlineLvl w:val="7"/>
        <w:rPr>
          <w:rFonts w:hint="eastAsia" w:ascii="仿宋" w:hAnsi="仿宋" w:eastAsia="仿宋" w:cs="仿宋"/>
          <w:sz w:val="32"/>
          <w:szCs w:val="32"/>
          <w:lang w:eastAsia="zh-CN"/>
        </w:rPr>
      </w:pPr>
      <w:r>
        <w:rPr>
          <w:rFonts w:hint="eastAsia" w:ascii="仿宋" w:hAnsi="仿宋" w:eastAsia="仿宋" w:cs="仿宋"/>
          <w:sz w:val="32"/>
          <w:szCs w:val="32"/>
          <w:lang w:eastAsia="zh-CN"/>
        </w:rPr>
        <w:t>（十</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）工作要求：具有专业培训资质、专业人员、符合本项目需要的实施方案等相关支撑材料；保证活动顺利进行，保障学生安全，提供材料齐全规范。</w:t>
      </w:r>
    </w:p>
    <w:p w14:paraId="16158D2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outlineLvl w:val="7"/>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四、受托方资格要求</w:t>
      </w:r>
    </w:p>
    <w:p w14:paraId="5CF7596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outlineLvl w:val="7"/>
        <w:rPr>
          <w:rFonts w:hint="eastAsia" w:ascii="仿宋" w:hAnsi="仿宋" w:eastAsia="仿宋" w:cs="仿宋"/>
          <w:sz w:val="32"/>
          <w:szCs w:val="32"/>
          <w:lang w:eastAsia="zh-CN"/>
        </w:rPr>
      </w:pPr>
      <w:r>
        <w:rPr>
          <w:rFonts w:hint="eastAsia" w:ascii="仿宋" w:hAnsi="仿宋" w:eastAsia="仿宋" w:cs="仿宋"/>
          <w:sz w:val="32"/>
          <w:szCs w:val="32"/>
          <w:lang w:eastAsia="zh-CN"/>
        </w:rPr>
        <w:t>（一）凡是在中华人民共和国境内依照《中华人民共和国公司法》注册的、营业执照范围允许的、具有法人资格的公司或单位；</w:t>
      </w:r>
    </w:p>
    <w:p w14:paraId="5FE0EF9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outlineLvl w:val="7"/>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（二）遵守国家有关法律、法规、规章和北京市政府采购有关的规章，具有良好的商业信誉和健全的财务会计制度，近三年内在经营活动中没有重大违法记录； </w:t>
      </w:r>
    </w:p>
    <w:p w14:paraId="2D9AEE6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outlineLvl w:val="7"/>
        <w:rPr>
          <w:rFonts w:hint="eastAsia" w:ascii="仿宋" w:hAnsi="仿宋" w:eastAsia="仿宋" w:cs="仿宋"/>
          <w:sz w:val="32"/>
          <w:szCs w:val="32"/>
          <w:lang w:eastAsia="zh-CN"/>
        </w:rPr>
      </w:pPr>
      <w:r>
        <w:rPr>
          <w:rFonts w:hint="eastAsia" w:ascii="仿宋" w:hAnsi="仿宋" w:eastAsia="仿宋" w:cs="仿宋"/>
          <w:sz w:val="32"/>
          <w:szCs w:val="32"/>
          <w:lang w:eastAsia="zh-CN"/>
        </w:rPr>
        <w:t>（三）具备相关研学实践活动项目工作经验，组织实施过教育系统体育实践活动者优先；</w:t>
      </w:r>
    </w:p>
    <w:p w14:paraId="2F2B949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outlineLvl w:val="7"/>
        <w:rPr>
          <w:rFonts w:hint="eastAsia" w:ascii="仿宋" w:hAnsi="仿宋" w:eastAsia="仿宋" w:cs="仿宋"/>
          <w:sz w:val="32"/>
          <w:szCs w:val="32"/>
          <w:lang w:eastAsia="zh-CN"/>
        </w:rPr>
      </w:pPr>
      <w:r>
        <w:rPr>
          <w:rFonts w:hint="eastAsia" w:ascii="仿宋" w:hAnsi="仿宋" w:eastAsia="仿宋" w:cs="仿宋"/>
          <w:sz w:val="32"/>
          <w:szCs w:val="32"/>
          <w:lang w:eastAsia="zh-CN"/>
        </w:rPr>
        <w:t>（四）具备开展夏令营相关资质者优先；</w:t>
      </w:r>
    </w:p>
    <w:p w14:paraId="4E7AB7F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outlineLvl w:val="7"/>
        <w:rPr>
          <w:rFonts w:hint="eastAsia" w:ascii="仿宋" w:hAnsi="仿宋" w:eastAsia="仿宋" w:cs="仿宋"/>
          <w:sz w:val="32"/>
          <w:szCs w:val="32"/>
          <w:lang w:eastAsia="zh-CN"/>
        </w:rPr>
      </w:pPr>
      <w:r>
        <w:rPr>
          <w:rFonts w:hint="eastAsia" w:ascii="仿宋" w:hAnsi="仿宋" w:eastAsia="仿宋" w:cs="仿宋"/>
          <w:sz w:val="32"/>
          <w:szCs w:val="32"/>
          <w:lang w:eastAsia="zh-CN"/>
        </w:rPr>
        <w:t>（五）本项目不接受联合体投标。</w:t>
      </w:r>
    </w:p>
    <w:p w14:paraId="288DFE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outlineLvl w:val="7"/>
        <w:rPr>
          <w:rFonts w:hint="eastAsia" w:ascii="仿宋" w:hAnsi="仿宋" w:eastAsia="仿宋" w:cs="仿宋"/>
          <w:sz w:val="32"/>
          <w:szCs w:val="32"/>
          <w:lang w:eastAsia="zh-CN"/>
        </w:rPr>
      </w:pPr>
      <w:r>
        <w:rPr>
          <w:rFonts w:hint="eastAsia" w:ascii="仿宋" w:hAnsi="仿宋" w:eastAsia="仿宋" w:cs="仿宋"/>
          <w:sz w:val="32"/>
          <w:szCs w:val="32"/>
          <w:lang w:eastAsia="zh-CN"/>
        </w:rPr>
        <w:t>注：上述资格材料及课程服务报价应制作胶装文本材料，装于文件袋内密封，于遴选会现场开封提交。</w:t>
      </w:r>
    </w:p>
    <w:p w14:paraId="4C12204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outlineLvl w:val="7"/>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五、报名方式</w:t>
      </w:r>
    </w:p>
    <w:p w14:paraId="281B09C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outlineLvl w:val="7"/>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请按规定时间和地点携带如下材料进行现场报名，未按时进行现场报名登记的公司将取消参与资格。 </w:t>
      </w:r>
    </w:p>
    <w:p w14:paraId="019A6C7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outlineLvl w:val="7"/>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（一）企业营业执照、资质证书复印件加盖公章； </w:t>
      </w:r>
    </w:p>
    <w:p w14:paraId="4483534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outlineLvl w:val="7"/>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（二）企业公司简历及业绩、技术专业人员复印件加盖公章； </w:t>
      </w:r>
    </w:p>
    <w:p w14:paraId="3BE536E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outlineLvl w:val="7"/>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（三）企业生产许可证、作业操作证、税务登记证复印件加盖公章； </w:t>
      </w:r>
    </w:p>
    <w:p w14:paraId="446FF78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outlineLvl w:val="7"/>
        <w:rPr>
          <w:rFonts w:hint="eastAsia" w:ascii="仿宋" w:hAnsi="仿宋" w:eastAsia="仿宋" w:cs="仿宋"/>
          <w:sz w:val="32"/>
          <w:szCs w:val="32"/>
          <w:lang w:eastAsia="zh-CN"/>
        </w:rPr>
      </w:pPr>
      <w:r>
        <w:rPr>
          <w:rFonts w:hint="eastAsia" w:ascii="仿宋" w:hAnsi="仿宋" w:eastAsia="仿宋" w:cs="仿宋"/>
          <w:sz w:val="32"/>
          <w:szCs w:val="32"/>
          <w:lang w:eastAsia="zh-CN"/>
        </w:rPr>
        <w:t>（四）企业员工保险缴纳情况、过往项目及荣誉等；</w:t>
      </w:r>
    </w:p>
    <w:p w14:paraId="1BC8AE1E">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outlineLvl w:val="7"/>
        <w:rPr>
          <w:rFonts w:hint="eastAsia" w:ascii="仿宋" w:hAnsi="仿宋" w:eastAsia="仿宋" w:cs="仿宋"/>
          <w:sz w:val="32"/>
          <w:szCs w:val="32"/>
          <w:lang w:eastAsia="zh-CN"/>
        </w:rPr>
      </w:pPr>
      <w:r>
        <w:rPr>
          <w:rFonts w:hint="eastAsia" w:ascii="仿宋" w:hAnsi="仿宋" w:eastAsia="仿宋" w:cs="仿宋"/>
          <w:sz w:val="32"/>
          <w:szCs w:val="32"/>
          <w:lang w:eastAsia="zh-CN"/>
        </w:rPr>
        <w:t>（五）企业法定代表人身份证明及其身份证或法定代表人委托授权书及被委托人的身份证原件（现场核验）及复印件；</w:t>
      </w:r>
    </w:p>
    <w:p w14:paraId="5D4D907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outlineLvl w:val="7"/>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六、现场答辩要求</w:t>
      </w:r>
    </w:p>
    <w:p w14:paraId="47A386CE">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outlineLvl w:val="7"/>
        <w:rPr>
          <w:rFonts w:hint="eastAsia" w:ascii="仿宋" w:hAnsi="仿宋" w:eastAsia="仿宋" w:cs="仿宋"/>
          <w:sz w:val="32"/>
          <w:szCs w:val="32"/>
          <w:lang w:eastAsia="zh-CN"/>
        </w:rPr>
      </w:pPr>
      <w:r>
        <w:rPr>
          <w:rFonts w:hint="eastAsia" w:ascii="仿宋" w:hAnsi="仿宋" w:eastAsia="仿宋" w:cs="仿宋"/>
          <w:sz w:val="32"/>
          <w:szCs w:val="32"/>
          <w:lang w:eastAsia="zh-CN"/>
        </w:rPr>
        <w:t>（一）现场答辩方式：现场答辩将通过展示ppt结合项目介绍进行，时间为</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分钟以内。</w:t>
      </w:r>
    </w:p>
    <w:p w14:paraId="4891ADA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outlineLvl w:val="7"/>
        <w:rPr>
          <w:rFonts w:hint="eastAsia" w:ascii="仿宋" w:hAnsi="仿宋" w:eastAsia="仿宋" w:cs="仿宋"/>
          <w:sz w:val="32"/>
          <w:szCs w:val="32"/>
          <w:lang w:eastAsia="zh-CN"/>
        </w:rPr>
      </w:pPr>
      <w:r>
        <w:rPr>
          <w:rFonts w:hint="eastAsia" w:ascii="仿宋" w:hAnsi="仿宋" w:eastAsia="仿宋" w:cs="仿宋"/>
          <w:sz w:val="32"/>
          <w:szCs w:val="32"/>
          <w:lang w:eastAsia="zh-CN"/>
        </w:rPr>
        <w:t>（二）答辩要求：申报公司需提前做好投标项目ppt，介绍内容包括相关项目的专业工作人员、专业设备、项目实施方案、报价明细、相关项目活动业绩、承诺保障等。</w:t>
      </w:r>
    </w:p>
    <w:p w14:paraId="67CBBB0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outlineLvl w:val="7"/>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七、报名地点：朝阳区青少年活动中心 党政办公室</w:t>
      </w:r>
    </w:p>
    <w:p w14:paraId="162EB2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outlineLvl w:val="7"/>
        <w:rPr>
          <w:rFonts w:hint="eastAsia" w:ascii="仿宋" w:hAnsi="仿宋" w:eastAsia="仿宋" w:cs="仿宋"/>
          <w:sz w:val="32"/>
          <w:szCs w:val="32"/>
          <w:lang w:val="en-US" w:eastAsia="zh-CN"/>
        </w:rPr>
      </w:pPr>
      <w:r>
        <w:rPr>
          <w:rFonts w:hint="eastAsia" w:ascii="仿宋" w:hAnsi="仿宋" w:eastAsia="仿宋" w:cs="仿宋"/>
          <w:sz w:val="32"/>
          <w:szCs w:val="32"/>
          <w:lang w:eastAsia="zh-CN"/>
        </w:rPr>
        <w:t>联系人：苏丹青、冯章</w:t>
      </w:r>
      <w:r>
        <w:rPr>
          <w:rFonts w:hint="eastAsia" w:ascii="仿宋" w:hAnsi="仿宋" w:eastAsia="仿宋" w:cs="仿宋"/>
          <w:sz w:val="32"/>
          <w:szCs w:val="32"/>
          <w:lang w:val="en-US" w:eastAsia="zh-CN"/>
        </w:rPr>
        <w:t xml:space="preserve">     </w:t>
      </w:r>
    </w:p>
    <w:p w14:paraId="7639568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outlineLvl w:val="7"/>
        <w:rPr>
          <w:rFonts w:hint="default" w:ascii="仿宋" w:hAnsi="仿宋" w:eastAsia="仿宋" w:cs="仿宋"/>
          <w:sz w:val="32"/>
          <w:szCs w:val="32"/>
          <w:lang w:val="en-US" w:eastAsia="zh-CN"/>
        </w:rPr>
      </w:pPr>
      <w:r>
        <w:rPr>
          <w:rFonts w:hint="eastAsia" w:ascii="仿宋" w:hAnsi="仿宋" w:eastAsia="仿宋" w:cs="仿宋"/>
          <w:sz w:val="32"/>
          <w:szCs w:val="32"/>
          <w:lang w:eastAsia="zh-CN"/>
        </w:rPr>
        <w:t>电 话：</w:t>
      </w:r>
      <w:r>
        <w:rPr>
          <w:rFonts w:hint="eastAsia" w:ascii="仿宋" w:hAnsi="仿宋" w:eastAsia="仿宋" w:cs="仿宋"/>
          <w:sz w:val="32"/>
          <w:szCs w:val="32"/>
          <w:lang w:val="en-US" w:eastAsia="zh-CN"/>
        </w:rPr>
        <w:t>65854267、65060549</w:t>
      </w:r>
    </w:p>
    <w:p w14:paraId="500CC24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outlineLvl w:val="7"/>
        <w:rPr>
          <w:rFonts w:hint="eastAsia" w:ascii="仿宋" w:hAnsi="仿宋" w:eastAsia="仿宋" w:cs="仿宋"/>
          <w:sz w:val="32"/>
          <w:szCs w:val="32"/>
          <w:lang w:eastAsia="zh-CN"/>
        </w:rPr>
      </w:pPr>
      <w:r>
        <w:rPr>
          <w:rFonts w:hint="eastAsia" w:ascii="仿宋" w:hAnsi="仿宋" w:eastAsia="仿宋" w:cs="仿宋"/>
          <w:sz w:val="32"/>
          <w:szCs w:val="32"/>
          <w:lang w:eastAsia="zh-CN"/>
        </w:rPr>
        <w:t>报名截止时间：202</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18</w:t>
      </w:r>
      <w:r>
        <w:rPr>
          <w:rFonts w:hint="eastAsia" w:ascii="仿宋" w:hAnsi="仿宋" w:eastAsia="仿宋" w:cs="仿宋"/>
          <w:sz w:val="32"/>
          <w:szCs w:val="32"/>
          <w:lang w:eastAsia="zh-CN"/>
        </w:rPr>
        <w:t>日</w:t>
      </w:r>
      <w:r>
        <w:rPr>
          <w:rFonts w:hint="eastAsia" w:ascii="仿宋" w:hAnsi="仿宋" w:eastAsia="仿宋" w:cs="仿宋"/>
          <w:sz w:val="32"/>
          <w:szCs w:val="32"/>
          <w:lang w:val="en-US" w:eastAsia="zh-CN"/>
        </w:rPr>
        <w:t>10：00</w:t>
      </w:r>
      <w:r>
        <w:rPr>
          <w:rFonts w:hint="eastAsia" w:ascii="仿宋" w:hAnsi="仿宋" w:eastAsia="仿宋" w:cs="仿宋"/>
          <w:sz w:val="32"/>
          <w:szCs w:val="32"/>
          <w:lang w:eastAsia="zh-CN"/>
        </w:rPr>
        <w:t>（星期三）</w:t>
      </w:r>
    </w:p>
    <w:p w14:paraId="1E2683DE">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outlineLvl w:val="7"/>
        <w:rPr>
          <w:rFonts w:hint="eastAsia" w:ascii="仿宋" w:hAnsi="仿宋" w:eastAsia="仿宋" w:cs="仿宋"/>
          <w:sz w:val="32"/>
          <w:szCs w:val="32"/>
          <w:lang w:eastAsia="zh-CN"/>
        </w:rPr>
      </w:pPr>
      <w:r>
        <w:rPr>
          <w:rFonts w:hint="eastAsia" w:ascii="仿宋" w:hAnsi="仿宋" w:eastAsia="仿宋" w:cs="仿宋"/>
          <w:sz w:val="32"/>
          <w:szCs w:val="32"/>
          <w:lang w:eastAsia="zh-CN"/>
        </w:rPr>
        <w:t>工  作 时 间：上午8：30---11：30</w:t>
      </w:r>
    </w:p>
    <w:p w14:paraId="2A12600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outlineLvl w:val="7"/>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下午13：30—16：30</w:t>
      </w:r>
    </w:p>
    <w:p w14:paraId="1348A84C">
      <w:pPr>
        <w:keepNext w:val="0"/>
        <w:keepLines w:val="0"/>
        <w:pageBreakBefore w:val="0"/>
        <w:widowControl w:val="0"/>
        <w:kinsoku/>
        <w:wordWrap/>
        <w:overflowPunct/>
        <w:topLinePunct w:val="0"/>
        <w:autoSpaceDE/>
        <w:autoSpaceDN/>
        <w:bidi w:val="0"/>
        <w:adjustRightInd/>
        <w:snapToGrid w:val="0"/>
        <w:spacing w:line="500" w:lineRule="exact"/>
        <w:jc w:val="right"/>
        <w:textAlignment w:val="auto"/>
        <w:outlineLvl w:val="7"/>
        <w:rPr>
          <w:rFonts w:hint="eastAsia" w:ascii="仿宋" w:hAnsi="仿宋" w:eastAsia="仿宋" w:cs="仿宋"/>
          <w:sz w:val="32"/>
          <w:szCs w:val="32"/>
          <w:lang w:eastAsia="zh-CN"/>
        </w:rPr>
      </w:pPr>
      <w:r>
        <w:rPr>
          <w:rFonts w:hint="eastAsia" w:ascii="仿宋" w:hAnsi="仿宋" w:eastAsia="仿宋" w:cs="仿宋"/>
          <w:sz w:val="32"/>
          <w:szCs w:val="32"/>
          <w:lang w:eastAsia="zh-CN"/>
        </w:rPr>
        <w:t>北京市朝阳区青少年活动中心</w:t>
      </w:r>
    </w:p>
    <w:p w14:paraId="0FB9DF13">
      <w:pPr>
        <w:keepNext w:val="0"/>
        <w:keepLines w:val="0"/>
        <w:pageBreakBefore w:val="0"/>
        <w:widowControl w:val="0"/>
        <w:kinsoku/>
        <w:wordWrap/>
        <w:overflowPunct/>
        <w:topLinePunct w:val="0"/>
        <w:autoSpaceDE/>
        <w:autoSpaceDN/>
        <w:bidi w:val="0"/>
        <w:adjustRightInd/>
        <w:snapToGrid w:val="0"/>
        <w:spacing w:line="500" w:lineRule="exact"/>
        <w:jc w:val="both"/>
        <w:textAlignment w:val="auto"/>
        <w:outlineLvl w:val="7"/>
        <w:rPr>
          <w:rFonts w:hint="default" w:ascii="方正小标宋简体" w:hAnsi="方正小标宋简体" w:eastAsia="方正小标宋简体" w:cs="方正小标宋简体"/>
          <w:sz w:val="44"/>
          <w:szCs w:val="44"/>
          <w:lang w:val="en-US" w:eastAsia="zh-CN"/>
        </w:rPr>
      </w:pPr>
      <w:r>
        <w:rPr>
          <w:rFonts w:hint="eastAsia" w:ascii="仿宋" w:hAnsi="仿宋" w:eastAsia="仿宋" w:cs="仿宋"/>
          <w:sz w:val="32"/>
          <w:szCs w:val="32"/>
          <w:lang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 xml:space="preserve"> 202</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13</w:t>
      </w:r>
      <w:r>
        <w:rPr>
          <w:rFonts w:hint="eastAsia" w:ascii="仿宋" w:hAnsi="仿宋" w:eastAsia="仿宋" w:cs="仿宋"/>
          <w:sz w:val="32"/>
          <w:szCs w:val="32"/>
          <w:lang w:eastAsia="zh-CN"/>
        </w:rPr>
        <w:t>日</w:t>
      </w:r>
    </w:p>
    <w:p w14:paraId="309B35A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3C2C0E"/>
    <w:multiLevelType w:val="singleLevel"/>
    <w:tmpl w:val="6C3C2C0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971E4A"/>
    <w:rsid w:val="25915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1437</Words>
  <Characters>1505</Characters>
  <Lines>0</Lines>
  <Paragraphs>0</Paragraphs>
  <TotalTime>3</TotalTime>
  <ScaleCrop>false</ScaleCrop>
  <LinksUpToDate>false</LinksUpToDate>
  <CharactersWithSpaces>1581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2025-06-13T05:27:00Z</dcterms:created>
  <dc:creator>35109</dc:creator>
  <cp:lastModifiedBy>缘份的天空</cp:lastModifiedBy>
  <dcterms:modified xsi:type="dcterms:W3CDTF">2025-06-13T05:57:48Z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eyJoZGlkIjoiNDQwZWIwN2YxNGE1M2VlOTc2YjRjMjhjZTk1OGIzNWYiLCJ1c2VySWQiOiIzNDcwOTU1MzQifQ==</vt:lpwstr>
  </property>
  <property fmtid="{D5CDD505-2E9C-101B-9397-08002B2CF9AE}" pid="4" name="ICV">
    <vt:lpwstr>E9CA6CC222194226A1655604C691F5CC_12</vt:lpwstr>
  </property>
</Properties>
</file>