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000000"/>
          <w:sz w:val="36"/>
          <w:szCs w:val="36"/>
        </w:rPr>
      </w:pPr>
      <w:r>
        <w:rPr>
          <w:rFonts w:hint="eastAsia" w:ascii="黑体" w:hAnsi="黑体" w:eastAsia="黑体"/>
          <w:color w:val="000000"/>
          <w:sz w:val="36"/>
          <w:szCs w:val="36"/>
        </w:rPr>
        <w:t>2022年北京市课后服务美育类研究课（朝阳专场）活动视频采集及制作服务委托公告</w:t>
      </w:r>
    </w:p>
    <w:p>
      <w:pPr>
        <w:jc w:val="center"/>
        <w:rPr>
          <w:rFonts w:hint="eastAsia" w:ascii="黑体" w:hAnsi="黑体" w:eastAsia="黑体"/>
          <w:color w:val="000000"/>
          <w:sz w:val="36"/>
          <w:szCs w:val="36"/>
        </w:rPr>
      </w:pPr>
    </w:p>
    <w:p>
      <w:pPr>
        <w:spacing w:line="460" w:lineRule="exact"/>
        <w:ind w:firstLine="480" w:firstLineChars="200"/>
        <w:rPr>
          <w:rFonts w:ascii="宋体" w:hAnsi="宋体"/>
          <w:color w:val="000000"/>
          <w:sz w:val="24"/>
        </w:rPr>
      </w:pPr>
      <w:bookmarkStart w:id="0" w:name="_Hlk66634395"/>
      <w:r>
        <w:rPr>
          <w:rFonts w:hint="eastAsia" w:ascii="宋体" w:hAnsi="宋体"/>
          <w:color w:val="000000"/>
          <w:sz w:val="24"/>
        </w:rPr>
        <w:t>北京市</w:t>
      </w:r>
      <w:r>
        <w:rPr>
          <w:rFonts w:hint="eastAsia" w:hAnsi="宋体"/>
          <w:kern w:val="0"/>
          <w:sz w:val="24"/>
        </w:rPr>
        <w:t>朝阳区青少年活动中心</w:t>
      </w:r>
      <w:r>
        <w:rPr>
          <w:rFonts w:hint="eastAsia" w:ascii="宋体" w:hAnsi="宋体"/>
          <w:color w:val="000000"/>
          <w:sz w:val="24"/>
        </w:rPr>
        <w:t>计划对下述项目委托实施，现公开邀请具有相关资质的公司前来参加。</w:t>
      </w:r>
    </w:p>
    <w:p>
      <w:pPr>
        <w:pStyle w:val="8"/>
        <w:numPr>
          <w:ilvl w:val="0"/>
          <w:numId w:val="1"/>
        </w:numPr>
        <w:spacing w:line="460" w:lineRule="exact"/>
        <w:ind w:firstLineChars="0"/>
        <w:rPr>
          <w:rFonts w:ascii="宋体" w:hAnsi="宋体"/>
          <w:color w:val="000000"/>
          <w:sz w:val="24"/>
        </w:rPr>
      </w:pPr>
      <w:r>
        <w:rPr>
          <w:rFonts w:hint="eastAsia" w:ascii="宋体" w:hAnsi="宋体"/>
          <w:color w:val="000000"/>
          <w:sz w:val="24"/>
        </w:rPr>
        <w:t>项目名称：</w:t>
      </w:r>
      <w:r>
        <w:rPr>
          <w:rFonts w:ascii="宋体" w:hAnsi="宋体"/>
          <w:color w:val="000000"/>
          <w:sz w:val="24"/>
        </w:rPr>
        <w:t xml:space="preserve"> </w:t>
      </w:r>
      <w:r>
        <w:rPr>
          <w:rFonts w:hint="eastAsia" w:ascii="宋体" w:hAnsi="宋体"/>
          <w:color w:val="000000"/>
          <w:sz w:val="24"/>
        </w:rPr>
        <w:t>朝阳区体育艺术科技重点工作项目保障经费——2022年北京市课后服务美育类研究课（朝阳专场）活动视频采集及制作服务</w:t>
      </w:r>
    </w:p>
    <w:p>
      <w:pPr>
        <w:spacing w:line="460" w:lineRule="exact"/>
        <w:rPr>
          <w:rFonts w:ascii="宋体" w:hAnsi="宋体"/>
          <w:color w:val="000000"/>
          <w:sz w:val="24"/>
        </w:rPr>
      </w:pPr>
      <w:r>
        <w:rPr>
          <w:rFonts w:hint="eastAsia" w:ascii="宋体" w:hAnsi="宋体"/>
          <w:color w:val="000000"/>
          <w:sz w:val="24"/>
        </w:rPr>
        <w:t>二、委托方名称：朝阳区青少年活动中心</w:t>
      </w:r>
      <w:r>
        <w:rPr>
          <w:rFonts w:ascii="宋体" w:hAnsi="宋体"/>
          <w:color w:val="000000"/>
          <w:sz w:val="24"/>
        </w:rPr>
        <w:t xml:space="preserve">   </w:t>
      </w:r>
    </w:p>
    <w:p>
      <w:pPr>
        <w:autoSpaceDE w:val="0"/>
        <w:autoSpaceDN w:val="0"/>
        <w:spacing w:line="460" w:lineRule="exact"/>
        <w:ind w:right="-36" w:firstLine="360" w:firstLineChars="150"/>
        <w:textAlignment w:val="bottom"/>
        <w:rPr>
          <w:rFonts w:ascii="宋体" w:hAnsi="宋体"/>
          <w:color w:val="000000"/>
          <w:sz w:val="24"/>
        </w:rPr>
      </w:pPr>
      <w:r>
        <w:rPr>
          <w:rFonts w:hint="eastAsia" w:ascii="宋体" w:hAnsi="宋体"/>
          <w:color w:val="000000"/>
          <w:sz w:val="24"/>
        </w:rPr>
        <w:t>地    址：北京市朝阳区红庙延静西里19号</w:t>
      </w:r>
    </w:p>
    <w:p>
      <w:pPr>
        <w:spacing w:line="460" w:lineRule="exact"/>
        <w:ind w:firstLine="360" w:firstLineChars="150"/>
        <w:rPr>
          <w:rFonts w:ascii="宋体" w:hAnsi="宋体"/>
          <w:color w:val="000000"/>
          <w:sz w:val="24"/>
        </w:rPr>
      </w:pPr>
      <w:r>
        <w:rPr>
          <w:rFonts w:ascii="宋体" w:hAnsi="宋体"/>
          <w:color w:val="000000"/>
          <w:sz w:val="24"/>
        </w:rPr>
        <w:t>联 系 人：</w:t>
      </w:r>
      <w:r>
        <w:rPr>
          <w:rFonts w:hint="eastAsia" w:ascii="宋体" w:hAnsi="宋体"/>
          <w:color w:val="000000"/>
          <w:sz w:val="24"/>
        </w:rPr>
        <w:t xml:space="preserve">李魏新 </w:t>
      </w:r>
      <w:r>
        <w:rPr>
          <w:rFonts w:ascii="宋体" w:hAnsi="宋体"/>
          <w:color w:val="000000"/>
          <w:sz w:val="24"/>
        </w:rPr>
        <w:t xml:space="preserve"> </w:t>
      </w:r>
      <w:r>
        <w:rPr>
          <w:rFonts w:hint="eastAsia" w:ascii="宋体" w:hAnsi="宋体"/>
          <w:color w:val="000000"/>
          <w:sz w:val="24"/>
        </w:rPr>
        <w:t>王硕华</w:t>
      </w:r>
    </w:p>
    <w:p>
      <w:pPr>
        <w:spacing w:line="46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电    话：</w:t>
      </w:r>
      <w:r>
        <w:rPr>
          <w:rFonts w:hint="eastAsia" w:ascii="宋体" w:hAnsi="宋体"/>
          <w:color w:val="000000"/>
          <w:sz w:val="24"/>
        </w:rPr>
        <w:t>010-65015014</w:t>
      </w:r>
    </w:p>
    <w:p>
      <w:pPr>
        <w:pStyle w:val="8"/>
        <w:widowControl/>
        <w:numPr>
          <w:ilvl w:val="0"/>
          <w:numId w:val="2"/>
        </w:numPr>
        <w:spacing w:line="360" w:lineRule="auto"/>
        <w:ind w:firstLineChars="0"/>
        <w:jc w:val="left"/>
        <w:rPr>
          <w:rFonts w:ascii="宋体" w:hAnsi="宋体" w:cs="宋体"/>
          <w:kern w:val="0"/>
          <w:sz w:val="24"/>
        </w:rPr>
      </w:pPr>
      <w:r>
        <w:rPr>
          <w:rFonts w:hint="eastAsia" w:ascii="宋体" w:hAnsi="宋体" w:cs="宋体"/>
          <w:kern w:val="0"/>
          <w:sz w:val="24"/>
        </w:rPr>
        <w:t>项目需求方案：</w:t>
      </w:r>
    </w:p>
    <w:p>
      <w:pPr>
        <w:spacing w:line="460" w:lineRule="exact"/>
        <w:ind w:firstLine="240" w:firstLineChars="1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本项目财政预算金额：</w:t>
      </w:r>
      <w:r>
        <w:rPr>
          <w:rFonts w:hint="eastAsia" w:ascii="宋体" w:hAnsi="宋体"/>
          <w:sz w:val="24"/>
          <w:lang w:val="en-US" w:eastAsia="zh-CN"/>
        </w:rPr>
        <w:t>4</w:t>
      </w: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000</w:t>
      </w:r>
      <w:r>
        <w:rPr>
          <w:rFonts w:hint="eastAsia" w:ascii="宋体" w:hAnsi="宋体"/>
          <w:color w:val="000000" w:themeColor="text1"/>
          <w:sz w:val="24"/>
          <w14:textFill>
            <w14:solidFill>
              <w14:schemeClr w14:val="tx1"/>
            </w14:solidFill>
          </w14:textFill>
        </w:rPr>
        <w:t>元；</w:t>
      </w:r>
    </w:p>
    <w:p>
      <w:pPr>
        <w:spacing w:line="460" w:lineRule="exact"/>
        <w:ind w:firstLine="240" w:firstLineChars="1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项目内容：</w:t>
      </w:r>
      <w:r>
        <w:rPr>
          <w:rFonts w:ascii="宋体" w:hAnsi="宋体" w:cs="宋体"/>
          <w:kern w:val="0"/>
          <w:sz w:val="24"/>
        </w:rPr>
        <w:t xml:space="preserve"> </w:t>
      </w:r>
      <w:r>
        <w:rPr>
          <w:rFonts w:hint="eastAsia" w:ascii="宋体" w:hAnsi="宋体" w:cs="宋体"/>
          <w:kern w:val="0"/>
          <w:sz w:val="24"/>
        </w:rPr>
        <w:t>摄录像服务、活动主视觉、会标设计制作、光盘编辑制作（含片头字幕、剪辑、刻录）；</w:t>
      </w:r>
    </w:p>
    <w:p>
      <w:pPr>
        <w:spacing w:line="460" w:lineRule="exact"/>
        <w:ind w:firstLine="240" w:firstLineChars="1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实施时间：202</w:t>
      </w:r>
      <w:r>
        <w:rPr>
          <w:rFonts w:hint="eastAsia" w:ascii="宋体" w:hAnsi="宋体" w:cs="宋体"/>
          <w:kern w:val="0"/>
          <w:sz w:val="24"/>
          <w:lang w:val="en-US" w:eastAsia="zh-CN"/>
        </w:rPr>
        <w:t>2</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月—1</w:t>
      </w:r>
      <w:r>
        <w:rPr>
          <w:rFonts w:hint="eastAsia" w:ascii="宋体" w:hAnsi="宋体" w:cs="宋体"/>
          <w:kern w:val="0"/>
          <w:sz w:val="24"/>
          <w:lang w:val="en-US" w:eastAsia="zh-CN"/>
        </w:rPr>
        <w:t>2</w:t>
      </w:r>
      <w:r>
        <w:rPr>
          <w:rFonts w:hint="eastAsia" w:ascii="宋体" w:hAnsi="宋体" w:cs="宋体"/>
          <w:kern w:val="0"/>
          <w:sz w:val="24"/>
        </w:rPr>
        <w:t>月；</w:t>
      </w:r>
    </w:p>
    <w:p>
      <w:pPr>
        <w:spacing w:line="460" w:lineRule="exact"/>
        <w:ind w:firstLine="240" w:firstLineChars="1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预期目标：从专业视角辅助、采集</w:t>
      </w:r>
      <w:r>
        <w:rPr>
          <w:rFonts w:hint="eastAsia" w:ascii="宋体" w:hAnsi="宋体" w:cs="宋体"/>
          <w:kern w:val="0"/>
          <w:sz w:val="24"/>
          <w:lang w:val="en-US" w:eastAsia="zh-CN"/>
        </w:rPr>
        <w:t>制作5-7分钟</w:t>
      </w:r>
      <w:r>
        <w:rPr>
          <w:rFonts w:hint="eastAsia" w:ascii="宋体" w:hAnsi="宋体" w:cs="宋体"/>
          <w:kern w:val="0"/>
          <w:sz w:val="24"/>
        </w:rPr>
        <w:t>活动</w:t>
      </w:r>
      <w:r>
        <w:rPr>
          <w:rFonts w:hint="eastAsia" w:ascii="宋体" w:hAnsi="宋体" w:cs="宋体"/>
          <w:kern w:val="0"/>
          <w:sz w:val="24"/>
          <w:lang w:val="en-US" w:eastAsia="zh-CN"/>
        </w:rPr>
        <w:t>宣传片领导寄语及教师</w:t>
      </w:r>
      <w:r>
        <w:rPr>
          <w:rFonts w:hint="eastAsia" w:ascii="宋体" w:hAnsi="宋体" w:cs="宋体"/>
          <w:kern w:val="0"/>
          <w:sz w:val="24"/>
        </w:rPr>
        <w:t>展示，展</w:t>
      </w:r>
      <w:r>
        <w:rPr>
          <w:rFonts w:hint="eastAsia" w:ascii="宋体" w:hAnsi="宋体" w:cs="宋体"/>
          <w:kern w:val="0"/>
          <w:sz w:val="24"/>
          <w:lang w:val="en-US" w:eastAsia="zh-CN"/>
        </w:rPr>
        <w:t>现</w:t>
      </w:r>
      <w:r>
        <w:rPr>
          <w:rFonts w:hint="eastAsia" w:ascii="宋体" w:hAnsi="宋体" w:cs="宋体"/>
          <w:kern w:val="0"/>
          <w:sz w:val="24"/>
        </w:rPr>
        <w:t>活动最佳效果；</w:t>
      </w:r>
    </w:p>
    <w:p>
      <w:pPr>
        <w:spacing w:line="460" w:lineRule="exact"/>
        <w:ind w:firstLine="240" w:firstLineChars="1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遴选方式：采取三家遴选比对方式；</w:t>
      </w:r>
    </w:p>
    <w:p>
      <w:pPr>
        <w:spacing w:line="460" w:lineRule="exact"/>
        <w:ind w:firstLine="240" w:firstLineChars="100"/>
        <w:rPr>
          <w:rFonts w:ascii="宋体" w:hAnsi="宋体"/>
          <w:color w:val="00000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工作要求：设备专业、平面设计、摄录水平高、了解校外教师</w:t>
      </w:r>
      <w:r>
        <w:rPr>
          <w:rFonts w:hint="eastAsia" w:ascii="宋体" w:hAnsi="宋体" w:cs="宋体"/>
          <w:kern w:val="0"/>
          <w:sz w:val="24"/>
          <w:lang w:val="en-US" w:eastAsia="zh-CN"/>
        </w:rPr>
        <w:t>研究课观摩展示</w:t>
      </w:r>
      <w:r>
        <w:rPr>
          <w:rFonts w:hint="eastAsia" w:ascii="宋体" w:hAnsi="宋体" w:cs="宋体"/>
          <w:kern w:val="0"/>
          <w:sz w:val="24"/>
        </w:rPr>
        <w:t>活动的特殊性，具有一定经验的。</w:t>
      </w:r>
    </w:p>
    <w:p>
      <w:pPr>
        <w:spacing w:line="460" w:lineRule="exact"/>
        <w:rPr>
          <w:rFonts w:ascii="宋体" w:hAnsi="宋体"/>
          <w:color w:val="000000"/>
          <w:sz w:val="24"/>
        </w:rPr>
      </w:pPr>
      <w:r>
        <w:rPr>
          <w:rFonts w:hint="eastAsia" w:ascii="宋体" w:hAnsi="宋体" w:cs="宋体"/>
          <w:kern w:val="0"/>
          <w:sz w:val="24"/>
        </w:rPr>
        <w:t>四、</w:t>
      </w:r>
      <w:r>
        <w:rPr>
          <w:rFonts w:hint="eastAsia" w:ascii="宋体" w:hAnsi="宋体"/>
          <w:color w:val="000000"/>
          <w:sz w:val="24"/>
        </w:rPr>
        <w:t>受委托方资格要求：</w:t>
      </w:r>
    </w:p>
    <w:p>
      <w:pPr>
        <w:spacing w:line="460" w:lineRule="exact"/>
        <w:ind w:firstLine="240" w:firstLineChars="1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凡是在中华人民共和国境内依照《中华人民共和国公司法》注册的、营业执照范围允许的、具有法人资格的公司或单位；</w:t>
      </w:r>
    </w:p>
    <w:p>
      <w:pPr>
        <w:spacing w:line="460" w:lineRule="exact"/>
        <w:ind w:firstLine="240" w:firstLineChars="1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 xml:space="preserve">遵守国家有关法律、法规、规章和北京市政府采购有关的规章，具有良好的商业信誉和健全的财务会计制度，近三年内在经营活动中没有重大违法记录； </w:t>
      </w:r>
    </w:p>
    <w:p>
      <w:pPr>
        <w:spacing w:line="460" w:lineRule="exact"/>
        <w:ind w:firstLine="240" w:firstLineChars="10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具备主视觉设计制作、视频采集、制作领域相关工作团队；</w:t>
      </w:r>
    </w:p>
    <w:p>
      <w:pPr>
        <w:spacing w:line="460" w:lineRule="exact"/>
        <w:ind w:firstLine="240" w:firstLineChars="100"/>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具有相关项目工作经验，组织实施过北京市或朝阳区教育系统教师</w:t>
      </w:r>
      <w:r>
        <w:rPr>
          <w:rFonts w:hint="eastAsia" w:ascii="宋体" w:hAnsi="宋体"/>
          <w:color w:val="000000"/>
          <w:sz w:val="24"/>
          <w:lang w:val="en-US" w:eastAsia="zh-CN"/>
        </w:rPr>
        <w:t>研究课等观摩展示</w:t>
      </w:r>
      <w:r>
        <w:rPr>
          <w:rFonts w:hint="eastAsia" w:ascii="宋体" w:hAnsi="宋体"/>
          <w:color w:val="000000"/>
          <w:sz w:val="24"/>
        </w:rPr>
        <w:t>活动现场视频采集制作相关项目；</w:t>
      </w:r>
    </w:p>
    <w:p>
      <w:pPr>
        <w:spacing w:line="460" w:lineRule="exact"/>
        <w:ind w:firstLine="240" w:firstLineChars="1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本项目不接受联合体投标。</w:t>
      </w:r>
    </w:p>
    <w:p>
      <w:pPr>
        <w:spacing w:line="460" w:lineRule="exact"/>
        <w:ind w:left="480" w:hanging="480" w:hangingChars="200"/>
        <w:rPr>
          <w:rFonts w:ascii="宋体" w:hAnsi="宋体"/>
          <w:color w:val="000000"/>
          <w:sz w:val="24"/>
        </w:rPr>
      </w:pPr>
      <w:r>
        <w:rPr>
          <w:rFonts w:hint="eastAsia" w:ascii="宋体" w:hAnsi="宋体"/>
          <w:color w:val="000000"/>
          <w:sz w:val="24"/>
        </w:rPr>
        <w:t>五、报名方式：</w:t>
      </w:r>
    </w:p>
    <w:p>
      <w:pPr>
        <w:spacing w:line="460" w:lineRule="exact"/>
        <w:ind w:firstLine="424" w:firstLineChars="177"/>
        <w:rPr>
          <w:rFonts w:ascii="宋体" w:hAnsi="宋体"/>
          <w:color w:val="000000"/>
          <w:sz w:val="24"/>
        </w:rPr>
      </w:pPr>
      <w:r>
        <w:rPr>
          <w:rFonts w:hint="eastAsia" w:ascii="宋体" w:hAnsi="宋体"/>
          <w:color w:val="000000"/>
          <w:sz w:val="24"/>
        </w:rPr>
        <w:t>请按规定时间和地点携带如下材料进行现场报名或档案加盖公章封存后以特快专递或闪送送达，未按时进行报名登记的公司将取消参与资格。需将下述材料准备至档案袋，档案袋贴封条，并在封条处盖骑缝章。</w:t>
      </w:r>
    </w:p>
    <w:p>
      <w:pPr>
        <w:spacing w:line="460" w:lineRule="exact"/>
        <w:ind w:left="450" w:leftChars="100" w:hanging="240" w:hangingChars="1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 xml:space="preserve">企业营业执照、资质证书、法人资格证副本复印件加盖公章； </w:t>
      </w:r>
    </w:p>
    <w:p>
      <w:pPr>
        <w:spacing w:line="460" w:lineRule="exact"/>
        <w:ind w:left="450" w:leftChars="100" w:hanging="240" w:hangingChars="1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 xml:space="preserve">企业生产许可证、作业操作证、税务登记证复印件加盖公章； </w:t>
      </w:r>
    </w:p>
    <w:p>
      <w:pPr>
        <w:spacing w:line="460" w:lineRule="exact"/>
        <w:ind w:left="450" w:leftChars="100" w:hanging="240" w:hangingChars="10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 xml:space="preserve">企业公司简历及业绩、技术专业人员、组织机构代码复印件加盖公章； </w:t>
      </w:r>
    </w:p>
    <w:p>
      <w:pPr>
        <w:spacing w:line="460" w:lineRule="exact"/>
        <w:ind w:left="450" w:leftChars="100" w:hanging="240" w:hangingChars="100"/>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企业员工保险交纳情况、信用等级、过往项目及评价、荣誉等；</w:t>
      </w:r>
    </w:p>
    <w:p>
      <w:pPr>
        <w:spacing w:line="460" w:lineRule="exact"/>
        <w:ind w:left="450" w:leftChars="100" w:hanging="240" w:hangingChars="1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企业法定代表人身份证明及其身份证或法定代表人委托授权书及被委托人的身份证原件（现场核验）及复印件。</w:t>
      </w:r>
    </w:p>
    <w:p>
      <w:pPr>
        <w:spacing w:line="460" w:lineRule="exact"/>
        <w:ind w:firstLine="240" w:firstLineChars="100"/>
        <w:rPr>
          <w:rFonts w:ascii="宋体" w:hAnsi="宋体"/>
          <w:color w:val="000000"/>
          <w:sz w:val="24"/>
        </w:rPr>
      </w:pPr>
      <w:r>
        <w:rPr>
          <w:rFonts w:hint="eastAsia" w:ascii="宋体" w:hAnsi="宋体"/>
          <w:color w:val="000000"/>
          <w:sz w:val="24"/>
        </w:rPr>
        <w:t>6</w:t>
      </w:r>
      <w:r>
        <w:rPr>
          <w:rFonts w:ascii="宋体" w:hAnsi="宋体"/>
          <w:color w:val="000000"/>
          <w:sz w:val="24"/>
        </w:rPr>
        <w:t>.</w:t>
      </w:r>
      <w:r>
        <w:rPr>
          <w:rFonts w:hint="eastAsia" w:ascii="宋体" w:hAnsi="宋体"/>
          <w:color w:val="000000"/>
          <w:sz w:val="24"/>
        </w:rPr>
        <w:t>项目实施资金细则，服务项目、单价等。</w:t>
      </w:r>
    </w:p>
    <w:p>
      <w:pPr>
        <w:spacing w:line="460" w:lineRule="exact"/>
        <w:ind w:left="480" w:hanging="480" w:hangingChars="200"/>
        <w:rPr>
          <w:rFonts w:ascii="宋体" w:hAnsi="宋体"/>
          <w:color w:val="000000"/>
          <w:sz w:val="24"/>
        </w:rPr>
      </w:pPr>
      <w:r>
        <w:rPr>
          <w:rFonts w:hint="eastAsia" w:ascii="宋体" w:hAnsi="宋体"/>
          <w:color w:val="000000"/>
          <w:sz w:val="24"/>
        </w:rPr>
        <w:t>六、报名送达地点：北京市朝阳区延静西里19号楼传达室</w:t>
      </w:r>
    </w:p>
    <w:p>
      <w:pPr>
        <w:spacing w:line="460" w:lineRule="exact"/>
        <w:ind w:left="480" w:hanging="480" w:hangingChars="200"/>
        <w:rPr>
          <w:rFonts w:ascii="宋体" w:hAnsi="宋体"/>
          <w:color w:val="000000"/>
          <w:sz w:val="24"/>
        </w:rPr>
      </w:pPr>
      <w:r>
        <w:rPr>
          <w:rFonts w:hint="eastAsia" w:ascii="宋体" w:hAnsi="宋体"/>
          <w:color w:val="000000"/>
          <w:sz w:val="24"/>
        </w:rPr>
        <w:t xml:space="preserve">联系人：李魏新 </w:t>
      </w:r>
      <w:r>
        <w:rPr>
          <w:rFonts w:ascii="宋体" w:hAnsi="宋体"/>
          <w:color w:val="000000"/>
          <w:sz w:val="24"/>
        </w:rPr>
        <w:t xml:space="preserve"> </w:t>
      </w:r>
      <w:r>
        <w:rPr>
          <w:rFonts w:hint="eastAsia" w:ascii="宋体" w:hAnsi="宋体"/>
          <w:color w:val="000000"/>
          <w:sz w:val="24"/>
        </w:rPr>
        <w:t>王硕华</w:t>
      </w:r>
    </w:p>
    <w:p>
      <w:pPr>
        <w:spacing w:line="460" w:lineRule="exact"/>
        <w:rPr>
          <w:rFonts w:ascii="宋体" w:hAnsi="宋体"/>
          <w:color w:val="000000"/>
          <w:sz w:val="24"/>
        </w:rPr>
      </w:pPr>
      <w:r>
        <w:rPr>
          <w:rFonts w:hint="eastAsia" w:ascii="宋体" w:hAnsi="宋体"/>
          <w:color w:val="000000"/>
          <w:sz w:val="24"/>
        </w:rPr>
        <w:t xml:space="preserve">电 话：010-65015014 </w:t>
      </w:r>
      <w:r>
        <w:rPr>
          <w:rFonts w:ascii="宋体" w:hAnsi="宋体"/>
          <w:color w:val="000000"/>
          <w:sz w:val="24"/>
        </w:rPr>
        <w:t xml:space="preserve"> </w:t>
      </w:r>
      <w:r>
        <w:rPr>
          <w:rFonts w:hint="eastAsia" w:ascii="宋体" w:hAnsi="宋体"/>
          <w:color w:val="000000"/>
          <w:sz w:val="24"/>
        </w:rPr>
        <w:t>13</w:t>
      </w:r>
      <w:r>
        <w:rPr>
          <w:rFonts w:ascii="宋体" w:hAnsi="宋体"/>
          <w:color w:val="000000"/>
          <w:sz w:val="24"/>
        </w:rPr>
        <w:t>621262092</w:t>
      </w:r>
    </w:p>
    <w:p>
      <w:pPr>
        <w:spacing w:line="460" w:lineRule="exact"/>
        <w:ind w:left="480" w:hanging="480" w:hangingChars="200"/>
        <w:rPr>
          <w:rFonts w:ascii="宋体" w:hAnsi="宋体"/>
          <w:color w:val="000000"/>
          <w:sz w:val="24"/>
        </w:rPr>
      </w:pPr>
      <w:r>
        <w:rPr>
          <w:rFonts w:hint="eastAsia" w:ascii="宋体" w:hAnsi="宋体"/>
          <w:color w:val="000000"/>
          <w:sz w:val="24"/>
        </w:rPr>
        <w:t>报名截止时间：202</w:t>
      </w:r>
      <w:r>
        <w:rPr>
          <w:rFonts w:hint="eastAsia" w:ascii="宋体" w:hAnsi="宋体"/>
          <w:color w:val="000000"/>
          <w:sz w:val="24"/>
          <w:lang w:val="en-US" w:eastAsia="zh-CN"/>
        </w:rPr>
        <w:t>2</w:t>
      </w:r>
      <w:r>
        <w:rPr>
          <w:rFonts w:hint="eastAsia" w:ascii="宋体" w:hAnsi="宋体"/>
          <w:color w:val="000000"/>
          <w:sz w:val="24"/>
        </w:rPr>
        <w:t>年</w:t>
      </w:r>
      <w:r>
        <w:rPr>
          <w:rFonts w:hint="eastAsia" w:ascii="宋体" w:hAnsi="宋体"/>
          <w:color w:val="000000"/>
          <w:sz w:val="24"/>
          <w:lang w:val="en-US" w:eastAsia="zh-CN"/>
        </w:rPr>
        <w:t>11</w:t>
      </w:r>
      <w:r>
        <w:rPr>
          <w:rFonts w:hint="eastAsia" w:ascii="宋体" w:hAnsi="宋体"/>
          <w:color w:val="000000"/>
          <w:sz w:val="24"/>
        </w:rPr>
        <w:t>月</w:t>
      </w:r>
      <w:r>
        <w:rPr>
          <w:rFonts w:hint="eastAsia" w:ascii="宋体" w:hAnsi="宋体"/>
          <w:color w:val="000000"/>
          <w:sz w:val="24"/>
          <w:lang w:val="en-US" w:eastAsia="zh-CN"/>
        </w:rPr>
        <w:t>3</w:t>
      </w:r>
      <w:r>
        <w:rPr>
          <w:rFonts w:hint="eastAsia" w:ascii="宋体" w:hAnsi="宋体"/>
          <w:color w:val="000000"/>
          <w:sz w:val="24"/>
        </w:rPr>
        <w:t>日17:00前</w:t>
      </w:r>
    </w:p>
    <w:p>
      <w:pPr>
        <w:spacing w:line="360" w:lineRule="auto"/>
        <w:rPr>
          <w:rFonts w:ascii="宋体" w:hAnsi="宋体"/>
          <w:color w:val="000000"/>
          <w:sz w:val="24"/>
        </w:rPr>
      </w:pPr>
      <w:r>
        <w:rPr>
          <w:rFonts w:hint="eastAsia" w:ascii="宋体" w:hAnsi="宋体"/>
          <w:color w:val="000000"/>
          <w:sz w:val="24"/>
        </w:rPr>
        <w:t>报名时间：（周二至周</w:t>
      </w:r>
      <w:r>
        <w:rPr>
          <w:rFonts w:hint="eastAsia" w:ascii="宋体" w:hAnsi="宋体"/>
          <w:color w:val="000000"/>
          <w:sz w:val="24"/>
          <w:lang w:val="en-US" w:eastAsia="zh-CN"/>
        </w:rPr>
        <w:t>四</w:t>
      </w:r>
      <w:r>
        <w:rPr>
          <w:rFonts w:hint="eastAsia" w:ascii="宋体" w:hAnsi="宋体"/>
          <w:color w:val="000000"/>
          <w:sz w:val="24"/>
        </w:rPr>
        <w:t>）上午8：30---11：30 下午13：30</w:t>
      </w:r>
      <w:r>
        <w:rPr>
          <w:rFonts w:ascii="宋体" w:hAnsi="宋体"/>
          <w:color w:val="000000"/>
          <w:sz w:val="24"/>
        </w:rPr>
        <w:t>—</w:t>
      </w:r>
      <w:r>
        <w:rPr>
          <w:rFonts w:hint="eastAsia" w:ascii="宋体" w:hAnsi="宋体"/>
          <w:color w:val="000000"/>
          <w:sz w:val="24"/>
        </w:rPr>
        <w:t>1</w:t>
      </w:r>
      <w:r>
        <w:rPr>
          <w:rFonts w:ascii="宋体" w:hAnsi="宋体"/>
          <w:color w:val="000000"/>
          <w:sz w:val="24"/>
        </w:rPr>
        <w:t>5</w:t>
      </w:r>
      <w:r>
        <w:rPr>
          <w:rFonts w:hint="eastAsia" w:ascii="宋体" w:hAnsi="宋体"/>
          <w:color w:val="000000"/>
          <w:sz w:val="24"/>
        </w:rPr>
        <w:t>：30</w:t>
      </w:r>
      <w:bookmarkStart w:id="1" w:name="_GoBack"/>
      <w:bookmarkEnd w:id="1"/>
    </w:p>
    <w:p>
      <w:pPr>
        <w:spacing w:line="460" w:lineRule="exact"/>
        <w:ind w:left="210" w:leftChars="100"/>
        <w:rPr>
          <w:rFonts w:ascii="宋体" w:hAnsi="宋体"/>
          <w:color w:val="000000"/>
          <w:sz w:val="24"/>
        </w:rPr>
      </w:pPr>
    </w:p>
    <w:p>
      <w:pPr>
        <w:spacing w:line="460" w:lineRule="exact"/>
        <w:ind w:right="240"/>
        <w:jc w:val="right"/>
        <w:rPr>
          <w:rFonts w:ascii="宋体" w:hAnsi="宋体"/>
          <w:color w:val="000000"/>
          <w:sz w:val="24"/>
        </w:rPr>
      </w:pPr>
    </w:p>
    <w:p>
      <w:pPr>
        <w:spacing w:line="460" w:lineRule="exact"/>
        <w:ind w:right="240"/>
        <w:jc w:val="right"/>
        <w:rPr>
          <w:rFonts w:ascii="宋体" w:hAnsi="宋体"/>
          <w:color w:val="000000"/>
          <w:sz w:val="24"/>
        </w:rPr>
      </w:pPr>
      <w:r>
        <w:rPr>
          <w:rFonts w:hint="eastAsia" w:ascii="宋体" w:hAnsi="宋体"/>
          <w:color w:val="000000"/>
          <w:sz w:val="24"/>
        </w:rPr>
        <w:t xml:space="preserve"> 北京市朝阳区青少年活动中心</w:t>
      </w:r>
    </w:p>
    <w:p>
      <w:pPr>
        <w:spacing w:line="460" w:lineRule="exact"/>
        <w:ind w:right="480"/>
        <w:jc w:val="center"/>
        <w:rPr>
          <w:rFonts w:ascii="宋体" w:hAnsi="宋体"/>
          <w:color w:val="000000"/>
          <w:sz w:val="24"/>
        </w:rPr>
      </w:pPr>
      <w:r>
        <w:rPr>
          <w:rFonts w:hint="eastAsia" w:ascii="宋体" w:hAnsi="宋体"/>
          <w:color w:val="000000"/>
          <w:sz w:val="24"/>
        </w:rPr>
        <w:t xml:space="preserve">                                             202</w:t>
      </w:r>
      <w:r>
        <w:rPr>
          <w:rFonts w:hint="eastAsia" w:ascii="宋体" w:hAnsi="宋体"/>
          <w:color w:val="000000"/>
          <w:sz w:val="24"/>
          <w:lang w:val="en-US" w:eastAsia="zh-CN"/>
        </w:rPr>
        <w:t>2</w:t>
      </w:r>
      <w:r>
        <w:rPr>
          <w:rFonts w:hint="eastAsia" w:ascii="宋体" w:hAnsi="宋体"/>
          <w:color w:val="000000"/>
          <w:sz w:val="24"/>
        </w:rPr>
        <w:t>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31</w:t>
      </w:r>
      <w:r>
        <w:rPr>
          <w:rFonts w:hint="eastAsia" w:ascii="宋体" w:hAnsi="宋体"/>
          <w:color w:val="000000"/>
          <w:sz w:val="24"/>
        </w:rPr>
        <w:t>日</w:t>
      </w:r>
    </w:p>
    <w:p>
      <w:pPr>
        <w:spacing w:line="360" w:lineRule="auto"/>
        <w:jc w:val="right"/>
        <w:rPr>
          <w:rFonts w:ascii="宋体" w:hAnsi="宋体" w:cs="宋体"/>
          <w:color w:val="333333"/>
          <w:sz w:val="30"/>
          <w:szCs w:val="30"/>
          <w:shd w:val="clear" w:color="auto" w:fill="FFFFFF"/>
        </w:rPr>
      </w:pPr>
    </w:p>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01EB8"/>
    <w:multiLevelType w:val="multilevel"/>
    <w:tmpl w:val="22001EB8"/>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A969B5"/>
    <w:multiLevelType w:val="multilevel"/>
    <w:tmpl w:val="6FA969B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jU5NTliZTBkOWY1M2M2YzQwNTJhZWFmZDkyYjkifQ=="/>
  </w:docVars>
  <w:rsids>
    <w:rsidRoot w:val="710C76C3"/>
    <w:rsid w:val="000A7D83"/>
    <w:rsid w:val="001179AE"/>
    <w:rsid w:val="001218EE"/>
    <w:rsid w:val="002265A6"/>
    <w:rsid w:val="002462A4"/>
    <w:rsid w:val="0027351E"/>
    <w:rsid w:val="002C71DE"/>
    <w:rsid w:val="00375C26"/>
    <w:rsid w:val="003F2981"/>
    <w:rsid w:val="00406A73"/>
    <w:rsid w:val="004B4127"/>
    <w:rsid w:val="004E0B56"/>
    <w:rsid w:val="00512243"/>
    <w:rsid w:val="0055670C"/>
    <w:rsid w:val="0056505B"/>
    <w:rsid w:val="00601610"/>
    <w:rsid w:val="0061532D"/>
    <w:rsid w:val="006253B1"/>
    <w:rsid w:val="006A56BC"/>
    <w:rsid w:val="006C5A6F"/>
    <w:rsid w:val="00742929"/>
    <w:rsid w:val="00746639"/>
    <w:rsid w:val="007E3587"/>
    <w:rsid w:val="0089691E"/>
    <w:rsid w:val="008E3820"/>
    <w:rsid w:val="0090572C"/>
    <w:rsid w:val="00922450"/>
    <w:rsid w:val="00930708"/>
    <w:rsid w:val="00976D7D"/>
    <w:rsid w:val="009D55A3"/>
    <w:rsid w:val="009E1BB5"/>
    <w:rsid w:val="00A05569"/>
    <w:rsid w:val="00A74630"/>
    <w:rsid w:val="00B1425B"/>
    <w:rsid w:val="00B861A7"/>
    <w:rsid w:val="00BE34B3"/>
    <w:rsid w:val="00CC787C"/>
    <w:rsid w:val="00CD5578"/>
    <w:rsid w:val="00D2313A"/>
    <w:rsid w:val="00DA50A1"/>
    <w:rsid w:val="00F11DB9"/>
    <w:rsid w:val="00F413E2"/>
    <w:rsid w:val="00FF5B74"/>
    <w:rsid w:val="1F001696"/>
    <w:rsid w:val="1FA969AB"/>
    <w:rsid w:val="20B91E5B"/>
    <w:rsid w:val="318C2945"/>
    <w:rsid w:val="574539FC"/>
    <w:rsid w:val="652924A2"/>
    <w:rsid w:val="710C76C3"/>
    <w:rsid w:val="7D266EF0"/>
    <w:rsid w:val="7E7F39C2"/>
    <w:rsid w:val="7EE7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 w:type="character" w:customStyle="1" w:styleId="7">
    <w:name w:val="页脚 字符"/>
    <w:basedOn w:val="5"/>
    <w:link w:val="2"/>
    <w:qFormat/>
    <w:uiPriority w:val="0"/>
    <w:rPr>
      <w:rFonts w:ascii="Calibri" w:hAnsi="Calibr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992</Words>
  <Characters>1084</Characters>
  <Lines>1</Lines>
  <Paragraphs>2</Paragraphs>
  <TotalTime>12</TotalTime>
  <ScaleCrop>false</ScaleCrop>
  <LinksUpToDate>false</LinksUpToDate>
  <CharactersWithSpaces>1160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2020-03-30T11:31:00Z</dcterms:created>
  <dc:creator>once</dc:creator>
  <cp:lastModifiedBy>硕硕</cp:lastModifiedBy>
  <cp:lastPrinted>2022-10-31T05:56:47Z</cp:lastPrinted>
  <dcterms:modified xsi:type="dcterms:W3CDTF">2022-10-31T05:57:40Z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0A07386E619E4C6F9AA7902A6978DDBF</vt:lpwstr>
  </property>
</Properties>
</file>